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0E1EC" w14:textId="7CB0423A" w:rsidR="006A3130" w:rsidRPr="006A3130" w:rsidRDefault="00BC1A1B" w:rsidP="006A3130">
      <w:pPr>
        <w:spacing w:after="0" w:line="240" w:lineRule="auto"/>
        <w:ind w:left="-540" w:firstLine="0"/>
        <w:jc w:val="right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0E9B16C" wp14:editId="40552297">
            <wp:simplePos x="0" y="0"/>
            <wp:positionH relativeFrom="column">
              <wp:posOffset>-680085</wp:posOffset>
            </wp:positionH>
            <wp:positionV relativeFrom="paragraph">
              <wp:posOffset>275590</wp:posOffset>
            </wp:positionV>
            <wp:extent cx="6836410" cy="894080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6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130" w:rsidRPr="006A3130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</w:t>
      </w:r>
      <w:r w:rsidR="006A3130" w:rsidRPr="006A3130">
        <w:rPr>
          <w:rFonts w:ascii="Times New Roman" w:eastAsia="SimSun" w:hAnsi="Times New Roman"/>
          <w:sz w:val="24"/>
          <w:szCs w:val="24"/>
          <w:lang w:eastAsia="ru-RU"/>
        </w:rPr>
        <w:tab/>
      </w:r>
    </w:p>
    <w:p w14:paraId="76C78DDD" w14:textId="77777777" w:rsidR="00566449" w:rsidRDefault="006A3130" w:rsidP="00566449">
      <w:pPr>
        <w:spacing w:after="0" w:line="240" w:lineRule="auto"/>
        <w:ind w:left="-540" w:firstLine="0"/>
        <w:jc w:val="center"/>
        <w:rPr>
          <w:rFonts w:ascii="Times New Roman" w:eastAsia="SimSun" w:hAnsi="Times New Roman"/>
          <w:b/>
          <w:bCs/>
          <w:noProof/>
          <w:szCs w:val="28"/>
          <w:lang w:eastAsia="ru-RU"/>
        </w:rPr>
      </w:pPr>
      <w:r w:rsidRPr="006A3130"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0" distR="0" wp14:anchorId="78570B13" wp14:editId="281ED6C9">
            <wp:extent cx="5939790" cy="17145"/>
            <wp:effectExtent l="0" t="0" r="0" b="0"/>
            <wp:docPr id="3" name="Рисунок 3" descr="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logo_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4F244" w14:textId="77777777" w:rsidR="00566449" w:rsidRDefault="00566449" w:rsidP="00566449">
      <w:pPr>
        <w:spacing w:after="0" w:line="240" w:lineRule="auto"/>
        <w:ind w:left="-540" w:firstLine="0"/>
        <w:jc w:val="center"/>
        <w:rPr>
          <w:rFonts w:ascii="Times New Roman" w:eastAsia="SimSun" w:hAnsi="Times New Roman"/>
          <w:b/>
          <w:bCs/>
          <w:noProof/>
          <w:szCs w:val="28"/>
          <w:lang w:eastAsia="ru-RU"/>
        </w:rPr>
      </w:pPr>
    </w:p>
    <w:p w14:paraId="117FF1DA" w14:textId="77777777" w:rsidR="00BC1A1B" w:rsidRDefault="00566449" w:rsidP="00566449">
      <w:pPr>
        <w:spacing w:after="0" w:line="240" w:lineRule="auto"/>
        <w:ind w:left="-540" w:firstLine="0"/>
        <w:jc w:val="center"/>
        <w:rPr>
          <w:rFonts w:ascii="Times New Roman" w:eastAsia="SimSun" w:hAnsi="Times New Roman"/>
          <w:b/>
          <w:bCs/>
          <w:noProof/>
          <w:szCs w:val="28"/>
          <w:lang w:eastAsia="ru-RU"/>
        </w:rPr>
      </w:pPr>
      <w:r w:rsidRPr="00566449">
        <w:rPr>
          <w:rFonts w:ascii="Times New Roman" w:eastAsia="SimSun" w:hAnsi="Times New Roman"/>
          <w:b/>
          <w:bCs/>
          <w:noProof/>
          <w:szCs w:val="28"/>
          <w:lang w:eastAsia="ru-RU"/>
        </w:rPr>
        <w:t xml:space="preserve">Общество с ограниченной ответственностью </w:t>
      </w:r>
    </w:p>
    <w:p w14:paraId="69532FD0" w14:textId="3AF98569" w:rsidR="00566449" w:rsidRPr="00566449" w:rsidRDefault="00566449" w:rsidP="00566449">
      <w:pPr>
        <w:spacing w:after="0" w:line="240" w:lineRule="auto"/>
        <w:ind w:left="-540" w:firstLine="0"/>
        <w:jc w:val="center"/>
        <w:rPr>
          <w:rFonts w:ascii="Times New Roman" w:eastAsia="SimSun" w:hAnsi="Times New Roman"/>
          <w:b/>
          <w:bCs/>
          <w:sz w:val="24"/>
          <w:szCs w:val="24"/>
          <w:lang w:eastAsia="ru-RU"/>
        </w:rPr>
      </w:pPr>
      <w:r w:rsidRPr="00566449">
        <w:rPr>
          <w:rFonts w:ascii="Times New Roman" w:eastAsia="SimSun" w:hAnsi="Times New Roman"/>
          <w:b/>
          <w:bCs/>
          <w:noProof/>
          <w:szCs w:val="28"/>
          <w:lang w:eastAsia="ru-RU"/>
        </w:rPr>
        <w:t>«</w:t>
      </w:r>
      <w:r w:rsidR="00BC1A1B">
        <w:rPr>
          <w:rFonts w:ascii="Times New Roman" w:eastAsia="SimSun" w:hAnsi="Times New Roman"/>
          <w:b/>
          <w:bCs/>
          <w:noProof/>
          <w:szCs w:val="28"/>
          <w:lang w:eastAsia="ru-RU"/>
        </w:rPr>
        <w:t>Рекламное агентство Дизайн-Экспресс</w:t>
      </w:r>
      <w:r w:rsidRPr="00566449">
        <w:rPr>
          <w:rFonts w:ascii="Times New Roman" w:eastAsia="SimSun" w:hAnsi="Times New Roman"/>
          <w:b/>
          <w:bCs/>
          <w:noProof/>
          <w:szCs w:val="28"/>
          <w:lang w:eastAsia="ru-RU"/>
        </w:rPr>
        <w:t>»</w:t>
      </w:r>
    </w:p>
    <w:p w14:paraId="05705C24" w14:textId="5508AD5D" w:rsidR="00566449" w:rsidRDefault="00566449" w:rsidP="00566449">
      <w:pPr>
        <w:spacing w:after="0" w:line="240" w:lineRule="auto"/>
        <w:ind w:left="-540" w:firstLine="0"/>
        <w:jc w:val="center"/>
        <w:rPr>
          <w:rFonts w:ascii="Times New Roman" w:eastAsia="SimSun" w:hAnsi="Times New Roman"/>
          <w:b/>
          <w:bCs/>
          <w:noProof/>
          <w:szCs w:val="28"/>
          <w:lang w:eastAsia="ru-RU"/>
        </w:rPr>
      </w:pPr>
      <w:r w:rsidRPr="00566449">
        <w:rPr>
          <w:rFonts w:ascii="Times New Roman" w:eastAsia="SimSun" w:hAnsi="Times New Roman"/>
          <w:b/>
          <w:bCs/>
          <w:noProof/>
          <w:szCs w:val="28"/>
          <w:lang w:eastAsia="ru-RU"/>
        </w:rPr>
        <w:t xml:space="preserve">(ООО </w:t>
      </w:r>
      <w:r w:rsidR="00BC1A1B">
        <w:rPr>
          <w:rFonts w:ascii="Times New Roman" w:eastAsia="SimSun" w:hAnsi="Times New Roman"/>
          <w:b/>
          <w:bCs/>
          <w:noProof/>
          <w:szCs w:val="28"/>
          <w:lang w:eastAsia="ru-RU"/>
        </w:rPr>
        <w:t xml:space="preserve">РА </w:t>
      </w:r>
      <w:r w:rsidRPr="00566449">
        <w:rPr>
          <w:rFonts w:ascii="Times New Roman" w:eastAsia="SimSun" w:hAnsi="Times New Roman"/>
          <w:b/>
          <w:bCs/>
          <w:noProof/>
          <w:szCs w:val="28"/>
          <w:lang w:eastAsia="ru-RU"/>
        </w:rPr>
        <w:t>«</w:t>
      </w:r>
      <w:r w:rsidR="00BC1A1B">
        <w:rPr>
          <w:rFonts w:ascii="Times New Roman" w:eastAsia="SimSun" w:hAnsi="Times New Roman"/>
          <w:b/>
          <w:bCs/>
          <w:noProof/>
          <w:szCs w:val="28"/>
          <w:lang w:eastAsia="ru-RU"/>
        </w:rPr>
        <w:t>Дизайн-Экспресс</w:t>
      </w:r>
      <w:r w:rsidRPr="00566449">
        <w:rPr>
          <w:rFonts w:ascii="Times New Roman" w:eastAsia="SimSun" w:hAnsi="Times New Roman"/>
          <w:b/>
          <w:bCs/>
          <w:noProof/>
          <w:szCs w:val="28"/>
          <w:lang w:eastAsia="ru-RU"/>
        </w:rPr>
        <w:t>»)</w:t>
      </w:r>
    </w:p>
    <w:p w14:paraId="3219DF3A" w14:textId="70F111B1" w:rsidR="00566449" w:rsidRDefault="00566449" w:rsidP="00566449">
      <w:pPr>
        <w:spacing w:after="0" w:line="240" w:lineRule="auto"/>
        <w:ind w:left="-540" w:firstLine="0"/>
        <w:rPr>
          <w:rFonts w:ascii="Times New Roman" w:eastAsia="SimSun" w:hAnsi="Times New Roman"/>
          <w:noProof/>
          <w:szCs w:val="28"/>
          <w:lang w:eastAsia="ru-RU"/>
        </w:rPr>
      </w:pPr>
    </w:p>
    <w:p w14:paraId="6B40B406" w14:textId="77777777" w:rsidR="00566449" w:rsidRDefault="00566449" w:rsidP="00566449">
      <w:pPr>
        <w:spacing w:after="0" w:line="240" w:lineRule="auto"/>
        <w:ind w:left="-540" w:firstLine="0"/>
        <w:rPr>
          <w:rFonts w:ascii="Times New Roman" w:eastAsia="SimSun" w:hAnsi="Times New Roman"/>
          <w:noProof/>
          <w:szCs w:val="28"/>
          <w:lang w:eastAsia="ru-RU"/>
        </w:rPr>
      </w:pPr>
    </w:p>
    <w:tbl>
      <w:tblPr>
        <w:tblStyle w:val="ac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66449" w14:paraId="76E2C2E2" w14:textId="77777777" w:rsidTr="00566449">
        <w:tc>
          <w:tcPr>
            <w:tcW w:w="4672" w:type="dxa"/>
          </w:tcPr>
          <w:p w14:paraId="37B304BD" w14:textId="77777777" w:rsidR="00566449" w:rsidRDefault="00566449" w:rsidP="00566449">
            <w:pPr>
              <w:spacing w:after="0" w:line="240" w:lineRule="auto"/>
              <w:ind w:firstLine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69F7AA1B" w14:textId="77777777" w:rsidR="00566449" w:rsidRDefault="00566449" w:rsidP="00566449">
            <w:pPr>
              <w:spacing w:after="0" w:line="240" w:lineRule="auto"/>
              <w:ind w:firstLine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УТВЕРЖДЕНА:</w:t>
            </w:r>
          </w:p>
          <w:p w14:paraId="7BCE79DF" w14:textId="3EABC4BD" w:rsidR="00566449" w:rsidRDefault="00566449" w:rsidP="00566449">
            <w:pPr>
              <w:spacing w:after="0" w:line="240" w:lineRule="auto"/>
              <w:ind w:firstLine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Директор ООО </w:t>
            </w:r>
            <w:r w:rsidR="00BC1A1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РА 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«</w:t>
            </w:r>
            <w:r w:rsidR="00BC1A1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Дизайн-Экспресс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»</w:t>
            </w:r>
          </w:p>
          <w:p w14:paraId="0E649BB8" w14:textId="77777777" w:rsidR="00566449" w:rsidRDefault="00566449" w:rsidP="00566449">
            <w:pPr>
              <w:spacing w:after="0" w:line="240" w:lineRule="auto"/>
              <w:ind w:firstLine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14:paraId="349E0AAB" w14:textId="00EB7B19" w:rsidR="00566449" w:rsidRDefault="00566449" w:rsidP="00566449">
            <w:pPr>
              <w:spacing w:after="0" w:line="240" w:lineRule="auto"/>
              <w:ind w:firstLine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_____________ </w:t>
            </w:r>
            <w:r w:rsidR="00BC1A1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П.Н. Сырцев</w:t>
            </w:r>
          </w:p>
          <w:p w14:paraId="69C99EEC" w14:textId="06BE16AA" w:rsidR="00566449" w:rsidRDefault="00566449" w:rsidP="00566449">
            <w:pPr>
              <w:spacing w:after="0" w:line="240" w:lineRule="auto"/>
              <w:ind w:firstLine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приказ от «02» </w:t>
            </w:r>
            <w:r w:rsidR="00BC1A1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июня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202</w:t>
            </w:r>
            <w:r w:rsidR="00BC1A1B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r w:rsidRPr="00363064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года №</w:t>
            </w:r>
            <w:r w:rsidRPr="00BC1A1B">
              <w:rPr>
                <w:rFonts w:ascii="Times New Roman" w:eastAsia="SimSu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</w:tbl>
    <w:p w14:paraId="7297D62A" w14:textId="77777777" w:rsidR="00566449" w:rsidRPr="00566449" w:rsidRDefault="00566449" w:rsidP="00566449">
      <w:pPr>
        <w:spacing w:after="0"/>
        <w:ind w:left="-540" w:firstLine="0"/>
        <w:contextualSpacing/>
        <w:rPr>
          <w:rFonts w:ascii="Times New Roman" w:eastAsia="SimSun" w:hAnsi="Times New Roman"/>
          <w:sz w:val="24"/>
          <w:szCs w:val="24"/>
          <w:lang w:eastAsia="ru-RU"/>
        </w:rPr>
      </w:pPr>
    </w:p>
    <w:p w14:paraId="716CA77D" w14:textId="77777777" w:rsidR="006A3130" w:rsidRDefault="006A3130" w:rsidP="00566449">
      <w:pPr>
        <w:tabs>
          <w:tab w:val="left" w:pos="3825"/>
        </w:tabs>
        <w:spacing w:after="0"/>
        <w:ind w:firstLine="709"/>
        <w:contextualSpacing/>
        <w:rPr>
          <w:rFonts w:ascii="Times New Roman" w:hAnsi="Times New Roman"/>
        </w:rPr>
      </w:pPr>
      <w:r w:rsidRPr="00566449">
        <w:rPr>
          <w:rFonts w:ascii="Times New Roman" w:hAnsi="Times New Roman"/>
        </w:rPr>
        <w:tab/>
      </w:r>
    </w:p>
    <w:p w14:paraId="09666E07" w14:textId="77777777" w:rsidR="00566449" w:rsidRDefault="00566449" w:rsidP="00566449">
      <w:pPr>
        <w:tabs>
          <w:tab w:val="left" w:pos="3825"/>
        </w:tabs>
        <w:spacing w:after="0"/>
        <w:ind w:firstLine="709"/>
        <w:contextualSpacing/>
        <w:rPr>
          <w:rFonts w:ascii="Times New Roman" w:hAnsi="Times New Roman"/>
        </w:rPr>
      </w:pPr>
    </w:p>
    <w:p w14:paraId="0D42A314" w14:textId="77777777" w:rsidR="00566449" w:rsidRDefault="00566449" w:rsidP="00566449">
      <w:pPr>
        <w:tabs>
          <w:tab w:val="left" w:pos="3825"/>
        </w:tabs>
        <w:spacing w:after="0"/>
        <w:ind w:firstLine="709"/>
        <w:contextualSpacing/>
        <w:rPr>
          <w:rFonts w:ascii="Times New Roman" w:hAnsi="Times New Roman"/>
        </w:rPr>
      </w:pPr>
    </w:p>
    <w:p w14:paraId="6EFD61B1" w14:textId="77777777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9438601" w14:textId="1A19E89C" w:rsidR="00566449" w:rsidRP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566449">
        <w:rPr>
          <w:rFonts w:ascii="Times New Roman" w:hAnsi="Times New Roman"/>
          <w:b/>
          <w:bCs/>
          <w:sz w:val="32"/>
          <w:szCs w:val="32"/>
        </w:rPr>
        <w:t>ПОЛИТИКА</w:t>
      </w:r>
    </w:p>
    <w:p w14:paraId="0230C713" w14:textId="77777777" w:rsidR="00566449" w:rsidRP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48D9FBA" w14:textId="77777777" w:rsidR="00566449" w:rsidRP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566449">
        <w:rPr>
          <w:rFonts w:ascii="Times New Roman" w:hAnsi="Times New Roman"/>
          <w:b/>
          <w:bCs/>
          <w:sz w:val="32"/>
          <w:szCs w:val="32"/>
        </w:rPr>
        <w:t>в отношении обработки персональных дан</w:t>
      </w:r>
      <w:bookmarkStart w:id="0" w:name="_GoBack"/>
      <w:bookmarkEnd w:id="0"/>
      <w:r w:rsidRPr="00566449">
        <w:rPr>
          <w:rFonts w:ascii="Times New Roman" w:hAnsi="Times New Roman"/>
          <w:b/>
          <w:bCs/>
          <w:sz w:val="32"/>
          <w:szCs w:val="32"/>
        </w:rPr>
        <w:t>ных</w:t>
      </w:r>
    </w:p>
    <w:p w14:paraId="4F00E48F" w14:textId="77777777" w:rsidR="00B86245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566449">
        <w:rPr>
          <w:rFonts w:ascii="Times New Roman" w:hAnsi="Times New Roman"/>
          <w:b/>
          <w:bCs/>
          <w:sz w:val="32"/>
          <w:szCs w:val="32"/>
        </w:rPr>
        <w:t>Общества с ограниченной ответственностью</w:t>
      </w:r>
    </w:p>
    <w:p w14:paraId="388BD485" w14:textId="5AD7E1BC" w:rsidR="00566449" w:rsidRDefault="00BC1A1B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BC1A1B">
        <w:rPr>
          <w:rFonts w:ascii="Times New Roman" w:hAnsi="Times New Roman"/>
          <w:b/>
          <w:bCs/>
          <w:sz w:val="32"/>
          <w:szCs w:val="32"/>
        </w:rPr>
        <w:t>«Рекламное агентство Дизайн-Экспресс»</w:t>
      </w:r>
    </w:p>
    <w:p w14:paraId="1F2FE0C5" w14:textId="77777777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szCs w:val="28"/>
        </w:rPr>
      </w:pPr>
    </w:p>
    <w:p w14:paraId="3336A825" w14:textId="77777777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szCs w:val="28"/>
        </w:rPr>
      </w:pPr>
    </w:p>
    <w:p w14:paraId="0F46C7EA" w14:textId="77777777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szCs w:val="28"/>
        </w:rPr>
      </w:pPr>
    </w:p>
    <w:p w14:paraId="4D78DDEA" w14:textId="77777777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szCs w:val="28"/>
        </w:rPr>
      </w:pPr>
    </w:p>
    <w:p w14:paraId="09C1C49F" w14:textId="77777777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szCs w:val="28"/>
        </w:rPr>
      </w:pPr>
    </w:p>
    <w:p w14:paraId="55A38BAF" w14:textId="77777777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szCs w:val="28"/>
        </w:rPr>
      </w:pPr>
    </w:p>
    <w:p w14:paraId="7912F10B" w14:textId="10695D43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szCs w:val="28"/>
        </w:rPr>
      </w:pPr>
    </w:p>
    <w:p w14:paraId="73F71E61" w14:textId="7253A5E4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szCs w:val="28"/>
        </w:rPr>
      </w:pPr>
    </w:p>
    <w:p w14:paraId="68BB49BA" w14:textId="1F30E229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szCs w:val="28"/>
        </w:rPr>
      </w:pPr>
    </w:p>
    <w:p w14:paraId="667E909E" w14:textId="2CFFCC5D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Cs w:val="28"/>
        </w:rPr>
      </w:pPr>
    </w:p>
    <w:p w14:paraId="192D7364" w14:textId="7B919C44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Cs w:val="28"/>
        </w:rPr>
      </w:pPr>
    </w:p>
    <w:p w14:paraId="2F32355D" w14:textId="3BE083CB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Cs w:val="28"/>
        </w:rPr>
      </w:pPr>
    </w:p>
    <w:p w14:paraId="1670C2C0" w14:textId="26069C46" w:rsid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Cs w:val="28"/>
        </w:rPr>
      </w:pPr>
    </w:p>
    <w:p w14:paraId="7E379251" w14:textId="7BC47457" w:rsidR="00566449" w:rsidRP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Cs w:val="28"/>
        </w:rPr>
      </w:pPr>
      <w:r w:rsidRPr="00566449">
        <w:rPr>
          <w:rFonts w:ascii="Times New Roman" w:hAnsi="Times New Roman"/>
          <w:b/>
          <w:bCs/>
          <w:szCs w:val="28"/>
        </w:rPr>
        <w:t>Киров</w:t>
      </w:r>
    </w:p>
    <w:p w14:paraId="1C394313" w14:textId="237FA721" w:rsidR="00566449" w:rsidRP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Cs w:val="28"/>
        </w:rPr>
      </w:pPr>
      <w:r w:rsidRPr="00566449">
        <w:rPr>
          <w:rFonts w:ascii="Times New Roman" w:hAnsi="Times New Roman"/>
          <w:b/>
          <w:bCs/>
          <w:szCs w:val="28"/>
        </w:rPr>
        <w:t>202</w:t>
      </w:r>
      <w:r w:rsidR="00BC1A1B">
        <w:rPr>
          <w:rFonts w:ascii="Times New Roman" w:hAnsi="Times New Roman"/>
          <w:b/>
          <w:bCs/>
          <w:szCs w:val="28"/>
        </w:rPr>
        <w:t>5</w:t>
      </w:r>
    </w:p>
    <w:p w14:paraId="258AB990" w14:textId="73B2D6A6" w:rsidR="00566449" w:rsidRPr="00566449" w:rsidRDefault="00566449" w:rsidP="00566449">
      <w:pPr>
        <w:tabs>
          <w:tab w:val="left" w:pos="3825"/>
        </w:tabs>
        <w:spacing w:after="0"/>
        <w:ind w:firstLine="709"/>
        <w:contextualSpacing/>
        <w:jc w:val="center"/>
        <w:rPr>
          <w:rFonts w:ascii="Times New Roman" w:hAnsi="Times New Roman"/>
          <w:szCs w:val="28"/>
        </w:rPr>
        <w:sectPr w:rsidR="00566449" w:rsidRPr="00566449" w:rsidSect="006A3130">
          <w:headerReference w:type="default" r:id="rId12"/>
          <w:footerReference w:type="first" r:id="rId13"/>
          <w:pgSz w:w="11906" w:h="16838" w:code="9"/>
          <w:pgMar w:top="284" w:right="851" w:bottom="1134" w:left="1701" w:header="567" w:footer="0" w:gutter="0"/>
          <w:pgNumType w:start="1"/>
          <w:cols w:space="1701"/>
          <w:titlePg/>
          <w:docGrid w:linePitch="381"/>
        </w:sectPr>
      </w:pPr>
    </w:p>
    <w:p w14:paraId="596E08AF" w14:textId="77777777" w:rsidR="00032933" w:rsidRPr="00155E90" w:rsidRDefault="009050BF" w:rsidP="00F901F6">
      <w:pPr>
        <w:pStyle w:val="10"/>
        <w:spacing w:line="240" w:lineRule="auto"/>
        <w:ind w:left="0" w:firstLine="709"/>
        <w:contextualSpacing/>
        <w:jc w:val="center"/>
      </w:pPr>
      <w:r w:rsidRPr="00155E90">
        <w:lastRenderedPageBreak/>
        <w:t>Общие положения</w:t>
      </w:r>
    </w:p>
    <w:p w14:paraId="16B92F45" w14:textId="3EEFE8FA" w:rsidR="00032933" w:rsidRPr="00155E90" w:rsidRDefault="0080599A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  <w:rPr>
          <w:spacing w:val="-4"/>
        </w:rPr>
      </w:pPr>
      <w:r>
        <w:rPr>
          <w:spacing w:val="-4"/>
        </w:rPr>
        <w:t xml:space="preserve">1.1. </w:t>
      </w:r>
      <w:r w:rsidR="009050BF" w:rsidRPr="00155E90">
        <w:rPr>
          <w:spacing w:val="-4"/>
        </w:rPr>
        <w:t>Настоящий документ определяет Политику в отношении обработки персональ</w:t>
      </w:r>
      <w:r w:rsidR="00E27B26" w:rsidRPr="00155E90">
        <w:rPr>
          <w:spacing w:val="-4"/>
        </w:rPr>
        <w:t xml:space="preserve">ных данных (далее – Политика) в </w:t>
      </w:r>
      <w:r w:rsidR="00155E90">
        <w:rPr>
          <w:spacing w:val="-4"/>
        </w:rPr>
        <w:t xml:space="preserve">Обществе с ограниченной ответственностью </w:t>
      </w:r>
      <w:r w:rsidR="00BC1A1B" w:rsidRPr="00BC1A1B">
        <w:rPr>
          <w:spacing w:val="-4"/>
        </w:rPr>
        <w:t>«Рекламное агентство Дизайн-Экспресс»</w:t>
      </w:r>
      <w:r w:rsidR="00BC1A1B" w:rsidRPr="00BC1A1B">
        <w:rPr>
          <w:spacing w:val="-4"/>
        </w:rPr>
        <w:t xml:space="preserve"> </w:t>
      </w:r>
      <w:r w:rsidR="009050BF" w:rsidRPr="00155E90">
        <w:rPr>
          <w:spacing w:val="-4"/>
        </w:rPr>
        <w:t>(далее – Оператор).</w:t>
      </w:r>
    </w:p>
    <w:p w14:paraId="00A1B1D1" w14:textId="3FCC4237" w:rsidR="00032933" w:rsidRPr="00155E90" w:rsidRDefault="0080599A" w:rsidP="00F901F6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DejaVu Sans" w:hAnsi="Times New Roman"/>
          <w:b/>
          <w:bCs/>
          <w:szCs w:val="28"/>
        </w:rPr>
      </w:pPr>
      <w:r>
        <w:rPr>
          <w:rFonts w:ascii="Times New Roman" w:hAnsi="Times New Roman"/>
        </w:rPr>
        <w:t xml:space="preserve">1.2. </w:t>
      </w:r>
      <w:r w:rsidR="009050BF" w:rsidRPr="00155E90">
        <w:rPr>
          <w:rFonts w:ascii="Times New Roman" w:hAnsi="Times New Roman"/>
        </w:rPr>
        <w:t xml:space="preserve">Политика разработана в соответствии со статьей 18.1 Федерального закона от 27.07.2006 № 152-ФЗ «О персональных данных» и раскрывает </w:t>
      </w:r>
      <w:r w:rsidR="00256B34" w:rsidRPr="00155E90">
        <w:rPr>
          <w:rFonts w:ascii="Times New Roman" w:eastAsia="DejaVu Sans" w:hAnsi="Times New Roman"/>
          <w:szCs w:val="28"/>
        </w:rPr>
        <w:t xml:space="preserve">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данных, </w:t>
      </w:r>
      <w:r w:rsidR="009050BF" w:rsidRPr="00155E90">
        <w:rPr>
          <w:rFonts w:ascii="Times New Roman" w:hAnsi="Times New Roman"/>
        </w:rPr>
        <w:t>принципы обработки Оператором персональных данных, п</w:t>
      </w:r>
      <w:r w:rsidR="00256B34" w:rsidRPr="00155E90">
        <w:rPr>
          <w:rFonts w:ascii="Times New Roman" w:hAnsi="Times New Roman"/>
        </w:rPr>
        <w:t xml:space="preserve">рава и </w:t>
      </w:r>
      <w:r w:rsidR="009050BF" w:rsidRPr="00155E90">
        <w:rPr>
          <w:rFonts w:ascii="Times New Roman" w:hAnsi="Times New Roman"/>
        </w:rPr>
        <w:t>обязанности Оператора при обработке персональных данных, права субъектов персональных данных,</w:t>
      </w:r>
      <w:r w:rsidR="00A76295" w:rsidRPr="00155E90">
        <w:rPr>
          <w:rFonts w:ascii="Times New Roman" w:hAnsi="Times New Roman"/>
        </w:rPr>
        <w:t xml:space="preserve"> </w:t>
      </w:r>
      <w:r w:rsidR="00A76295" w:rsidRPr="00155E90">
        <w:rPr>
          <w:rFonts w:ascii="Times New Roman" w:eastAsia="DejaVu Sans" w:hAnsi="Times New Roman"/>
          <w:bCs/>
          <w:szCs w:val="28"/>
        </w:rPr>
        <w:t>сведения о реализуемых требованиях к защите персональных данных</w:t>
      </w:r>
      <w:r w:rsidR="004D5DC6" w:rsidRPr="00155E90">
        <w:rPr>
          <w:rFonts w:ascii="Times New Roman" w:hAnsi="Times New Roman"/>
        </w:rPr>
        <w:t>, применяемые</w:t>
      </w:r>
      <w:r w:rsidR="009050BF" w:rsidRPr="00155E90">
        <w:rPr>
          <w:rFonts w:ascii="Times New Roman" w:hAnsi="Times New Roman"/>
        </w:rPr>
        <w:t xml:space="preserve"> Оператором при их обработке.</w:t>
      </w:r>
    </w:p>
    <w:p w14:paraId="562F4331" w14:textId="77777777" w:rsidR="00032933" w:rsidRPr="00155E90" w:rsidRDefault="00032933" w:rsidP="00B86245">
      <w:pPr>
        <w:pStyle w:val="afb"/>
        <w:tabs>
          <w:tab w:val="left" w:pos="0"/>
        </w:tabs>
        <w:spacing w:line="240" w:lineRule="auto"/>
        <w:contextualSpacing/>
      </w:pPr>
    </w:p>
    <w:p w14:paraId="6E318557" w14:textId="77777777" w:rsidR="00032933" w:rsidRPr="00155E90" w:rsidRDefault="009050BF" w:rsidP="00F901F6">
      <w:pPr>
        <w:pStyle w:val="10"/>
        <w:spacing w:line="240" w:lineRule="auto"/>
        <w:ind w:left="0" w:firstLine="709"/>
        <w:contextualSpacing/>
        <w:jc w:val="center"/>
      </w:pPr>
      <w:r w:rsidRPr="00155E90">
        <w:t>Основные понятия</w:t>
      </w:r>
    </w:p>
    <w:p w14:paraId="209382BE" w14:textId="644C879A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В целях настоящей Политики используются следующие основные термины и определения, установленные Федеральным законом от 27.07.2006 № 152-ФЗ «О персональных данных»</w:t>
      </w:r>
      <w:r w:rsidR="00155E90">
        <w:t>:</w:t>
      </w:r>
    </w:p>
    <w:p w14:paraId="560B6719" w14:textId="11F35451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2.1. Персональные данные – любая информация, относящаяся</w:t>
      </w:r>
      <w:r w:rsidR="003C7D83">
        <w:t xml:space="preserve"> </w:t>
      </w:r>
      <w:r w:rsidRPr="00155E90">
        <w:t>прямо или косвенно определенному или определяемому физическому лицу (субъекту персональных данных)</w:t>
      </w:r>
      <w:r w:rsidR="00155E90">
        <w:t>.</w:t>
      </w:r>
    </w:p>
    <w:p w14:paraId="0E7F0D24" w14:textId="039CDA50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2.2. Оператор – юридическое лицо, самостоятельно или совместно с другими лицами организующие и (или) 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</w:t>
      </w:r>
      <w:r w:rsidR="00155E90">
        <w:t>.</w:t>
      </w:r>
    </w:p>
    <w:p w14:paraId="3B27D680" w14:textId="1949EF23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2.3.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155E90">
        <w:t>.</w:t>
      </w:r>
    </w:p>
    <w:p w14:paraId="025CBDBA" w14:textId="3889DB67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2.4. Автоматизированная обработка персональных данных – обработка персональных данных с помощью средств вычислительной техники</w:t>
      </w:r>
      <w:r w:rsidR="00155E90">
        <w:t>.</w:t>
      </w:r>
    </w:p>
    <w:p w14:paraId="3AE73827" w14:textId="46EB3D74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2.5. Сбор персональных данных – действия, направленные на фактическое получение Оператором персональных данных от субъекта</w:t>
      </w:r>
      <w:r w:rsidR="00155E90">
        <w:t>.</w:t>
      </w:r>
    </w:p>
    <w:p w14:paraId="5361F0C2" w14:textId="4A6C26E6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2.6. Систематизация персональных данных – действия, направленные на упорядочение имеющихся персональных данных, приведение их в согласованную систему, позволяющую провести максимально полный учет</w:t>
      </w:r>
      <w:r w:rsidR="00155E90">
        <w:t>.</w:t>
      </w:r>
    </w:p>
    <w:p w14:paraId="6F5E22FB" w14:textId="5F8C49C3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2.7. Накопление персональных данных – действия, обеспечивающие </w:t>
      </w:r>
      <w:r w:rsidRPr="00155E90">
        <w:rPr>
          <w:spacing w:val="1"/>
          <w:shd w:val="clear" w:color="auto" w:fill="FFFFFF"/>
        </w:rPr>
        <w:t>внесение данных в базу, содержащую персональные данные,</w:t>
      </w:r>
      <w:r w:rsidRPr="00155E90">
        <w:t xml:space="preserve"> посредством материальных носителей или с использованием средств автоматизации</w:t>
      </w:r>
      <w:r w:rsidR="00155E90">
        <w:t>.</w:t>
      </w:r>
    </w:p>
    <w:p w14:paraId="0970F597" w14:textId="48B52265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lastRenderedPageBreak/>
        <w:t xml:space="preserve">2.8. </w:t>
      </w:r>
      <w:r w:rsidRPr="00155E90">
        <w:rPr>
          <w:shd w:val="clear" w:color="auto" w:fill="FFFFFF"/>
        </w:rPr>
        <w:t>Хранение персональных данных – действия по обеспечению целостности, конфиденциальности и доступности персональных данных</w:t>
      </w:r>
      <w:r w:rsidR="00155E90">
        <w:rPr>
          <w:shd w:val="clear" w:color="auto" w:fill="FFFFFF"/>
        </w:rPr>
        <w:t>.</w:t>
      </w:r>
    </w:p>
    <w:p w14:paraId="4D8A65D1" w14:textId="4CDF903B" w:rsidR="00032933" w:rsidRPr="00155E90" w:rsidRDefault="009050BF" w:rsidP="00B86245">
      <w:pPr>
        <w:pStyle w:val="afb"/>
        <w:tabs>
          <w:tab w:val="clear" w:pos="1418"/>
        </w:tabs>
        <w:spacing w:line="240" w:lineRule="auto"/>
        <w:contextualSpacing/>
      </w:pPr>
      <w:r w:rsidRPr="00155E90">
        <w:rPr>
          <w:spacing w:val="1"/>
        </w:rPr>
        <w:t xml:space="preserve">2.9. Уточнение персональных данных – действия </w:t>
      </w:r>
      <w:r w:rsidRPr="00155E90">
        <w:t>по внесению изменений в персональные данные или обновлению их содержания в порядке, установленном федеральным законодательством</w:t>
      </w:r>
      <w:r w:rsidR="00155E90">
        <w:t>.</w:t>
      </w:r>
    </w:p>
    <w:p w14:paraId="5170D319" w14:textId="0161BFC3" w:rsidR="00032933" w:rsidRPr="00155E90" w:rsidRDefault="009050BF" w:rsidP="00B86245">
      <w:pPr>
        <w:pStyle w:val="afb"/>
        <w:tabs>
          <w:tab w:val="left" w:pos="0"/>
        </w:tabs>
        <w:spacing w:line="240" w:lineRule="auto"/>
        <w:contextualSpacing/>
      </w:pPr>
      <w:r w:rsidRPr="00155E90">
        <w:t xml:space="preserve">2.10. Извлечение персональных данных </w:t>
      </w:r>
      <w:r w:rsidRPr="00155E90">
        <w:rPr>
          <w:shd w:val="clear" w:color="auto" w:fill="FFFFFF"/>
        </w:rPr>
        <w:t>– действия, направленные на перенос персональных данных из памяти средств автоматизации на материальные носители</w:t>
      </w:r>
      <w:r w:rsidR="00155E90">
        <w:rPr>
          <w:shd w:val="clear" w:color="auto" w:fill="FFFFFF"/>
        </w:rPr>
        <w:t>.</w:t>
      </w:r>
    </w:p>
    <w:p w14:paraId="705F4D8E" w14:textId="74EF5325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rPr>
          <w:shd w:val="clear" w:color="auto" w:fill="FFFFFF"/>
        </w:rPr>
        <w:t>2.11. Использование персональных данных – действия с персональными данными, направленные на реализацию целей деятельности Оператора</w:t>
      </w:r>
      <w:r w:rsidR="00155E90">
        <w:rPr>
          <w:shd w:val="clear" w:color="auto" w:fill="FFFFFF"/>
        </w:rPr>
        <w:t>.</w:t>
      </w:r>
    </w:p>
    <w:p w14:paraId="132F3ADF" w14:textId="2909BEA1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  <w:rPr>
          <w:spacing w:val="-4"/>
        </w:rPr>
      </w:pPr>
      <w:r w:rsidRPr="00155E90">
        <w:rPr>
          <w:spacing w:val="-4"/>
        </w:rPr>
        <w:t xml:space="preserve">2.12. Предоставление персональных данных – действия, направленные на раскрытие персональных данных определенному лицу </w:t>
      </w:r>
      <w:r w:rsidR="001D5703" w:rsidRPr="00155E90">
        <w:rPr>
          <w:spacing w:val="-4"/>
        </w:rPr>
        <w:t>(</w:t>
      </w:r>
      <w:r w:rsidRPr="00155E90">
        <w:rPr>
          <w:spacing w:val="-4"/>
        </w:rPr>
        <w:t>определенному кругу лиц</w:t>
      </w:r>
      <w:r w:rsidR="001D5703" w:rsidRPr="00155E90">
        <w:rPr>
          <w:spacing w:val="-4"/>
        </w:rPr>
        <w:t>)</w:t>
      </w:r>
      <w:r w:rsidR="00155E90">
        <w:rPr>
          <w:spacing w:val="-4"/>
        </w:rPr>
        <w:t>.</w:t>
      </w:r>
    </w:p>
    <w:p w14:paraId="15F24146" w14:textId="77777777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2.13. Доступ к персональным данным – возможность ознакомления с персональными данными, включая визуальное ознакомление и (или) копирование персональных данных.</w:t>
      </w:r>
    </w:p>
    <w:p w14:paraId="09BEE01E" w14:textId="579C7CC9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2.14.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</w:t>
      </w:r>
      <w:r w:rsidR="00155E90">
        <w:t>.</w:t>
      </w:r>
    </w:p>
    <w:p w14:paraId="7AA88F86" w14:textId="3022DC2C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2.15. Удаление персональных данных – совокупность действий, направленных на исключение персональных данных из информационной системы или базы персональных данных</w:t>
      </w:r>
      <w:r w:rsidR="00155E90">
        <w:t>.</w:t>
      </w:r>
    </w:p>
    <w:p w14:paraId="2F970376" w14:textId="59E20B5D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2.16.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  <w:r w:rsidR="00155E90">
        <w:t>.</w:t>
      </w:r>
    </w:p>
    <w:p w14:paraId="4F6CA267" w14:textId="77777777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2.17. Информационная система персональных данных – совокупность содержащихся в базах данных персональных данных и обеспечивающих их обработку информационных технологий и технических средств.</w:t>
      </w:r>
    </w:p>
    <w:p w14:paraId="159F2FC6" w14:textId="77777777" w:rsidR="00032933" w:rsidRPr="00155E90" w:rsidRDefault="00032933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</w:p>
    <w:p w14:paraId="16F8770E" w14:textId="138969B8" w:rsidR="00032933" w:rsidRDefault="009050BF" w:rsidP="00F901F6">
      <w:pPr>
        <w:pStyle w:val="10"/>
        <w:spacing w:line="240" w:lineRule="auto"/>
        <w:ind w:left="0" w:firstLine="709"/>
        <w:contextualSpacing/>
        <w:jc w:val="center"/>
      </w:pPr>
      <w:r w:rsidRPr="00155E90">
        <w:t>Информация об Операторе</w:t>
      </w:r>
    </w:p>
    <w:p w14:paraId="19A9719E" w14:textId="77777777" w:rsidR="00BC1A1B" w:rsidRPr="00155E90" w:rsidRDefault="00BC1A1B" w:rsidP="00BC1A1B">
      <w:pPr>
        <w:pStyle w:val="10"/>
        <w:numPr>
          <w:ilvl w:val="0"/>
          <w:numId w:val="0"/>
        </w:numPr>
        <w:spacing w:line="240" w:lineRule="auto"/>
        <w:ind w:left="709"/>
        <w:contextualSpacing/>
      </w:pPr>
    </w:p>
    <w:p w14:paraId="54FC096F" w14:textId="77777777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Реквизиты Оператора:</w:t>
      </w:r>
    </w:p>
    <w:p w14:paraId="5A9C2434" w14:textId="48C7CD66" w:rsidR="00032933" w:rsidRP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Наименование: </w:t>
      </w:r>
      <w:r w:rsidR="00155E90">
        <w:t xml:space="preserve">Общество с ограниченной ответственностью </w:t>
      </w:r>
      <w:r w:rsidR="00BC1A1B" w:rsidRPr="00BC1A1B">
        <w:t>«Рекламное агентство Дизайн-Экспресс»</w:t>
      </w:r>
      <w:r w:rsidR="00BC1A1B">
        <w:t xml:space="preserve"> </w:t>
      </w:r>
      <w:r w:rsidRPr="00155E90">
        <w:t xml:space="preserve">ИНН: </w:t>
      </w:r>
      <w:r w:rsidR="00155E90">
        <w:t>434</w:t>
      </w:r>
      <w:r w:rsidR="00BC1A1B">
        <w:t>6</w:t>
      </w:r>
      <w:r w:rsidR="00155E90" w:rsidRPr="00155E90">
        <w:t>0</w:t>
      </w:r>
      <w:r w:rsidR="00BC1A1B">
        <w:t>17968</w:t>
      </w:r>
      <w:r w:rsidRPr="00155E90">
        <w:t xml:space="preserve"> ОГРН:</w:t>
      </w:r>
      <w:r w:rsidR="00155E90">
        <w:t xml:space="preserve"> </w:t>
      </w:r>
      <w:r w:rsidR="00BC1A1B" w:rsidRPr="00BC1A1B">
        <w:t>1024301326708</w:t>
      </w:r>
    </w:p>
    <w:p w14:paraId="2068E92C" w14:textId="2E0AC92D" w:rsidR="00155E90" w:rsidRDefault="009050BF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Адрес места нахождения:</w:t>
      </w:r>
      <w:r w:rsidR="00155E90">
        <w:t xml:space="preserve"> 6100</w:t>
      </w:r>
      <w:r w:rsidR="00BC1A1B">
        <w:t>04</w:t>
      </w:r>
      <w:r w:rsidR="00155E90">
        <w:t xml:space="preserve">, Кировская обл., г. Киров, ул. </w:t>
      </w:r>
      <w:r w:rsidR="00BC1A1B">
        <w:t>Ленина, д. 2/13, офис 1</w:t>
      </w:r>
    </w:p>
    <w:p w14:paraId="1A613881" w14:textId="4F13F9E7" w:rsidR="00155E90" w:rsidRDefault="00155E90" w:rsidP="00B86245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>
        <w:t>Т</w:t>
      </w:r>
      <w:r w:rsidR="009050BF" w:rsidRPr="00155E90">
        <w:t>ел./факс:</w:t>
      </w:r>
      <w:r>
        <w:t xml:space="preserve"> 8 </w:t>
      </w:r>
      <w:r w:rsidRPr="00155E90">
        <w:t xml:space="preserve">(8332) </w:t>
      </w:r>
      <w:r w:rsidR="00BC1A1B">
        <w:t>37</w:t>
      </w:r>
      <w:r w:rsidRPr="00155E90">
        <w:t>-</w:t>
      </w:r>
      <w:r w:rsidR="00BC1A1B">
        <w:t>22</w:t>
      </w:r>
      <w:r w:rsidRPr="00155E90">
        <w:t>-</w:t>
      </w:r>
      <w:r w:rsidR="00BC1A1B">
        <w:t>22</w:t>
      </w:r>
    </w:p>
    <w:p w14:paraId="375CDB07" w14:textId="6DB583A6" w:rsidR="00BC1A1B" w:rsidRDefault="00BC1A1B">
      <w:pPr>
        <w:spacing w:after="0" w:line="240" w:lineRule="auto"/>
        <w:ind w:firstLine="0"/>
        <w:jc w:val="left"/>
        <w:rPr>
          <w:rFonts w:ascii="Times New Roman" w:eastAsia="Arial" w:hAnsi="Times New Roman"/>
          <w:szCs w:val="28"/>
        </w:rPr>
      </w:pPr>
      <w:r>
        <w:br w:type="page"/>
      </w:r>
    </w:p>
    <w:p w14:paraId="66193DFA" w14:textId="14786F9A" w:rsidR="00032933" w:rsidRDefault="00DC123A" w:rsidP="00B86245">
      <w:pPr>
        <w:pStyle w:val="10"/>
        <w:spacing w:line="240" w:lineRule="auto"/>
        <w:ind w:left="0" w:firstLine="709"/>
        <w:contextualSpacing/>
        <w:jc w:val="center"/>
      </w:pPr>
      <w:r w:rsidRPr="00155E90">
        <w:lastRenderedPageBreak/>
        <w:t>Цели и п</w:t>
      </w:r>
      <w:r w:rsidR="009050BF" w:rsidRPr="00155E90">
        <w:t>равовые основания обработки персональных данных</w:t>
      </w:r>
    </w:p>
    <w:p w14:paraId="457A1F4C" w14:textId="77777777" w:rsidR="00032933" w:rsidRPr="00155E90" w:rsidRDefault="009050BF" w:rsidP="00B86245">
      <w:pPr>
        <w:pStyle w:val="112"/>
        <w:tabs>
          <w:tab w:val="clear" w:pos="1418"/>
        </w:tabs>
        <w:spacing w:line="240" w:lineRule="auto"/>
        <w:contextualSpacing/>
      </w:pPr>
      <w:r w:rsidRPr="00155E90">
        <w:t>Оператор ведет сбор и обработку персональных данных следующих категорий субъектов персональных данных: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3154"/>
        <w:gridCol w:w="2391"/>
        <w:gridCol w:w="3648"/>
      </w:tblGrid>
      <w:tr w:rsidR="005F4DFE" w:rsidRPr="006524E1" w14:paraId="730E1C4B" w14:textId="77777777" w:rsidTr="00B86245">
        <w:trPr>
          <w:trHeight w:val="300"/>
          <w:jc w:val="center"/>
        </w:trPr>
        <w:tc>
          <w:tcPr>
            <w:tcW w:w="725" w:type="dxa"/>
          </w:tcPr>
          <w:p w14:paraId="790F7701" w14:textId="27053C44" w:rsidR="005F4DFE" w:rsidRPr="006524E1" w:rsidRDefault="005F4DFE" w:rsidP="00F901F6">
            <w:pPr>
              <w:pStyle w:val="afffe"/>
              <w:contextualSpacing/>
            </w:pPr>
            <w:r w:rsidRPr="006524E1">
              <w:t>№</w:t>
            </w:r>
            <w:r w:rsidR="00165D75" w:rsidRPr="006524E1">
              <w:t xml:space="preserve"> п/п</w:t>
            </w:r>
          </w:p>
        </w:tc>
        <w:tc>
          <w:tcPr>
            <w:tcW w:w="3154" w:type="dxa"/>
          </w:tcPr>
          <w:p w14:paraId="61555DBE" w14:textId="77777777" w:rsidR="005F4DFE" w:rsidRPr="006524E1" w:rsidRDefault="005F4DFE" w:rsidP="00F901F6">
            <w:pPr>
              <w:pStyle w:val="afffe"/>
              <w:contextualSpacing/>
            </w:pPr>
            <w:r w:rsidRPr="006524E1">
              <w:t>Цель обработки персональных данных</w:t>
            </w:r>
          </w:p>
        </w:tc>
        <w:tc>
          <w:tcPr>
            <w:tcW w:w="6039" w:type="dxa"/>
            <w:gridSpan w:val="2"/>
            <w:shd w:val="clear" w:color="auto" w:fill="auto"/>
            <w:noWrap/>
          </w:tcPr>
          <w:p w14:paraId="22FA2FF2" w14:textId="77777777" w:rsidR="005F4DFE" w:rsidRPr="006524E1" w:rsidRDefault="005F4DFE" w:rsidP="00F901F6">
            <w:pPr>
              <w:pStyle w:val="afffe"/>
              <w:contextualSpacing/>
            </w:pPr>
            <w:r w:rsidRPr="006524E1">
              <w:t>Правовые основания обработки</w:t>
            </w:r>
          </w:p>
        </w:tc>
      </w:tr>
      <w:tr w:rsidR="005F4DFE" w:rsidRPr="006524E1" w14:paraId="2E003451" w14:textId="77777777" w:rsidTr="00B86245">
        <w:trPr>
          <w:trHeight w:val="300"/>
          <w:jc w:val="center"/>
        </w:trPr>
        <w:tc>
          <w:tcPr>
            <w:tcW w:w="725" w:type="dxa"/>
            <w:vMerge w:val="restart"/>
          </w:tcPr>
          <w:p w14:paraId="7F607116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4" w:type="dxa"/>
            <w:vMerge w:val="restart"/>
          </w:tcPr>
          <w:p w14:paraId="31DF6556" w14:textId="1DD4A758" w:rsidR="005F4DFE" w:rsidRPr="006524E1" w:rsidRDefault="00150BB1" w:rsidP="00F901F6">
            <w:pPr>
              <w:pStyle w:val="afffc"/>
              <w:spacing w:line="240" w:lineRule="auto"/>
              <w:contextualSpacing/>
              <w:jc w:val="both"/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Обеспечение соблюдения трудового законодательства, включая содействие работникам в трудоустройстве, получении образования и продвижении по </w:t>
            </w:r>
            <w:r w:rsidR="005E336C" w:rsidRPr="006524E1">
              <w:rPr>
                <w:rFonts w:cs="Times New Roman"/>
                <w:sz w:val="22"/>
                <w:szCs w:val="22"/>
                <w:lang w:eastAsia="ru-RU"/>
              </w:rPr>
              <w:t>работе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, обеспечение личной безопасности работников, контроль количества и качества выполняемой работы и обеспечение сохранности имущества</w:t>
            </w:r>
          </w:p>
        </w:tc>
        <w:tc>
          <w:tcPr>
            <w:tcW w:w="2391" w:type="dxa"/>
            <w:shd w:val="clear" w:color="auto" w:fill="auto"/>
            <w:noWrap/>
          </w:tcPr>
          <w:p w14:paraId="623F4FF5" w14:textId="77777777" w:rsidR="005F4DFE" w:rsidRPr="006524E1" w:rsidRDefault="005F4DFE" w:rsidP="00F901F6">
            <w:pPr>
              <w:pStyle w:val="afffe"/>
              <w:contextualSpacing/>
            </w:pPr>
            <w:r w:rsidRPr="006524E1">
              <w:t>Категория субъектов персональных данных</w:t>
            </w:r>
          </w:p>
        </w:tc>
        <w:tc>
          <w:tcPr>
            <w:tcW w:w="3648" w:type="dxa"/>
            <w:shd w:val="clear" w:color="auto" w:fill="auto"/>
            <w:noWrap/>
          </w:tcPr>
          <w:p w14:paraId="31EB614A" w14:textId="77777777" w:rsidR="005F4DFE" w:rsidRPr="006524E1" w:rsidRDefault="005F4DFE" w:rsidP="00F901F6">
            <w:pPr>
              <w:pStyle w:val="afffe"/>
              <w:contextualSpacing/>
              <w:jc w:val="both"/>
              <w:rPr>
                <w:b w:val="0"/>
              </w:rPr>
            </w:pPr>
            <w:r w:rsidRPr="006524E1">
              <w:rPr>
                <w:b w:val="0"/>
                <w:sz w:val="22"/>
              </w:rPr>
              <w:t>Работники, бывшие (уволенные) работники</w:t>
            </w:r>
          </w:p>
        </w:tc>
      </w:tr>
      <w:tr w:rsidR="005F4DFE" w:rsidRPr="006524E1" w14:paraId="78F9358E" w14:textId="77777777" w:rsidTr="00B86245">
        <w:trPr>
          <w:trHeight w:val="300"/>
          <w:jc w:val="center"/>
        </w:trPr>
        <w:tc>
          <w:tcPr>
            <w:tcW w:w="725" w:type="dxa"/>
            <w:vMerge/>
          </w:tcPr>
          <w:p w14:paraId="58E3D87F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</w:pPr>
          </w:p>
        </w:tc>
        <w:tc>
          <w:tcPr>
            <w:tcW w:w="3154" w:type="dxa"/>
            <w:vMerge/>
          </w:tcPr>
          <w:p w14:paraId="37F56E82" w14:textId="77777777" w:rsidR="005F4DFE" w:rsidRPr="006524E1" w:rsidRDefault="005F4DFE" w:rsidP="00F901F6">
            <w:pPr>
              <w:pStyle w:val="afffc"/>
              <w:spacing w:line="240" w:lineRule="auto"/>
              <w:contextualSpacing/>
            </w:pPr>
          </w:p>
        </w:tc>
        <w:tc>
          <w:tcPr>
            <w:tcW w:w="2391" w:type="dxa"/>
            <w:shd w:val="clear" w:color="auto" w:fill="auto"/>
            <w:noWrap/>
          </w:tcPr>
          <w:p w14:paraId="5D9D3A0E" w14:textId="77777777" w:rsidR="005F4DFE" w:rsidRPr="006524E1" w:rsidRDefault="005F4DFE" w:rsidP="00F901F6">
            <w:pPr>
              <w:pStyle w:val="afffe"/>
              <w:contextualSpacing/>
            </w:pPr>
            <w:r w:rsidRPr="006524E1">
              <w:t>Перечень персональных данных</w:t>
            </w:r>
          </w:p>
        </w:tc>
        <w:tc>
          <w:tcPr>
            <w:tcW w:w="3648" w:type="dxa"/>
            <w:shd w:val="clear" w:color="auto" w:fill="auto"/>
            <w:noWrap/>
          </w:tcPr>
          <w:p w14:paraId="7E8239C7" w14:textId="1A18C279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фамилия, имя, отчество</w:t>
            </w:r>
            <w:r w:rsidR="005E336C" w:rsidRPr="006524E1">
              <w:rPr>
                <w:rFonts w:cs="Times New Roman"/>
                <w:sz w:val="22"/>
                <w:szCs w:val="22"/>
                <w:lang w:eastAsia="ru-RU"/>
              </w:rPr>
              <w:t xml:space="preserve"> (при наличии последнего)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2AB9BA51" w14:textId="11F39EA6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дата</w:t>
            </w:r>
            <w:r w:rsidR="005E336C" w:rsidRPr="006524E1">
              <w:rPr>
                <w:rFonts w:cs="Times New Roman"/>
                <w:sz w:val="22"/>
                <w:szCs w:val="22"/>
                <w:lang w:eastAsia="ru-RU"/>
              </w:rPr>
              <w:t xml:space="preserve"> (число, месяц, год)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 и место рождения;</w:t>
            </w:r>
          </w:p>
          <w:p w14:paraId="6F38B1A5" w14:textId="5A06F904" w:rsidR="00155E90" w:rsidRPr="006524E1" w:rsidRDefault="00155E90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пол;</w:t>
            </w:r>
          </w:p>
          <w:p w14:paraId="1C2D40C7" w14:textId="77777777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гражданство;</w:t>
            </w:r>
          </w:p>
          <w:p w14:paraId="280F9583" w14:textId="41AE14DF" w:rsidR="008D1EC3" w:rsidRPr="006524E1" w:rsidRDefault="00155E90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серия, </w:t>
            </w:r>
            <w:r w:rsidR="005F4DFE" w:rsidRPr="006524E1">
              <w:rPr>
                <w:rFonts w:cs="Times New Roman"/>
                <w:sz w:val="22"/>
                <w:szCs w:val="22"/>
                <w:lang w:eastAsia="ru-RU"/>
              </w:rPr>
              <w:t xml:space="preserve">номер </w:t>
            </w:r>
            <w:r w:rsidR="003C7D83" w:rsidRPr="006524E1">
              <w:rPr>
                <w:rFonts w:cs="Times New Roman"/>
                <w:sz w:val="22"/>
                <w:szCs w:val="22"/>
                <w:lang w:eastAsia="ru-RU"/>
              </w:rPr>
              <w:t>документа, удостоверяющего личность</w:t>
            </w:r>
            <w:r w:rsidR="005F4DFE" w:rsidRPr="006524E1">
              <w:rPr>
                <w:rFonts w:cs="Times New Roman"/>
                <w:sz w:val="22"/>
                <w:szCs w:val="22"/>
                <w:lang w:eastAsia="ru-RU"/>
              </w:rPr>
              <w:t>, дата и</w:t>
            </w:r>
            <w:r w:rsidR="008D1EC3" w:rsidRPr="006524E1">
              <w:rPr>
                <w:rFonts w:cs="Times New Roman"/>
                <w:sz w:val="22"/>
                <w:szCs w:val="22"/>
                <w:lang w:eastAsia="ru-RU"/>
              </w:rPr>
              <w:t xml:space="preserve"> наименование</w:t>
            </w:r>
            <w:r w:rsidR="005F4DFE" w:rsidRPr="006524E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орган</w:t>
            </w:r>
            <w:r w:rsidR="008D1EC3" w:rsidRPr="006524E1">
              <w:rPr>
                <w:rFonts w:cs="Times New Roman"/>
                <w:sz w:val="22"/>
                <w:szCs w:val="22"/>
                <w:lang w:eastAsia="ru-RU"/>
              </w:rPr>
              <w:t>а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, выдавш</w:t>
            </w:r>
            <w:r w:rsidR="008D1EC3" w:rsidRPr="006524E1">
              <w:rPr>
                <w:rFonts w:cs="Times New Roman"/>
                <w:sz w:val="22"/>
                <w:szCs w:val="22"/>
                <w:lang w:eastAsia="ru-RU"/>
              </w:rPr>
              <w:t>его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="003C7D83" w:rsidRPr="006524E1">
              <w:rPr>
                <w:rFonts w:cs="Times New Roman"/>
                <w:sz w:val="22"/>
                <w:szCs w:val="22"/>
                <w:lang w:eastAsia="ru-RU"/>
              </w:rPr>
              <w:t>его</w:t>
            </w:r>
            <w:r w:rsidR="008D1EC3" w:rsidRPr="006524E1">
              <w:rPr>
                <w:rFonts w:cs="Times New Roman"/>
                <w:sz w:val="22"/>
                <w:szCs w:val="22"/>
                <w:lang w:eastAsia="ru-RU"/>
              </w:rPr>
              <w:t>, код подразделения;</w:t>
            </w:r>
          </w:p>
          <w:p w14:paraId="2329882A" w14:textId="6E1EA0E6" w:rsidR="00155E90" w:rsidRPr="006524E1" w:rsidRDefault="00155E90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н</w:t>
            </w:r>
            <w:r w:rsidR="005F4DFE" w:rsidRPr="006524E1">
              <w:rPr>
                <w:rFonts w:cs="Times New Roman"/>
                <w:sz w:val="22"/>
                <w:szCs w:val="22"/>
                <w:lang w:eastAsia="ru-RU"/>
              </w:rPr>
              <w:t>омер пенсионного страхового свидетельства</w:t>
            </w:r>
            <w:r w:rsidR="002C112F" w:rsidRPr="006524E1">
              <w:rPr>
                <w:rFonts w:cs="Times New Roman"/>
                <w:sz w:val="22"/>
                <w:szCs w:val="22"/>
                <w:lang w:eastAsia="ru-RU"/>
              </w:rPr>
              <w:t xml:space="preserve"> (СНИЛС)</w:t>
            </w:r>
            <w:r w:rsidR="005F4DFE" w:rsidRPr="006524E1">
              <w:rPr>
                <w:rFonts w:cs="Times New Roman"/>
                <w:sz w:val="22"/>
                <w:szCs w:val="22"/>
                <w:lang w:eastAsia="ru-RU"/>
              </w:rPr>
              <w:t xml:space="preserve">; </w:t>
            </w:r>
            <w:r w:rsidR="005F4DFE" w:rsidRPr="006524E1">
              <w:rPr>
                <w:rFonts w:cs="Times New Roman"/>
                <w:sz w:val="22"/>
                <w:szCs w:val="22"/>
                <w:lang w:eastAsia="ru-RU"/>
              </w:rPr>
              <w:br/>
              <w:t>индивидуальный номер налогоплательщика (ИНН);</w:t>
            </w:r>
            <w:r w:rsidR="005F4DFE" w:rsidRPr="006524E1">
              <w:rPr>
                <w:rFonts w:cs="Times New Roman"/>
                <w:sz w:val="22"/>
                <w:szCs w:val="22"/>
                <w:lang w:eastAsia="ru-RU"/>
              </w:rPr>
              <w:br/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адрес регистрации по месту жительства;</w:t>
            </w:r>
          </w:p>
          <w:p w14:paraId="3720E446" w14:textId="77777777" w:rsidR="00155E90" w:rsidRPr="006524E1" w:rsidRDefault="00155E90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адрес регистрации по месту пребывания;</w:t>
            </w:r>
          </w:p>
          <w:p w14:paraId="784EC799" w14:textId="77777777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адрес места фактического проживания;</w:t>
            </w:r>
          </w:p>
          <w:p w14:paraId="0C7A76AB" w14:textId="33D4C4E0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контактная информация (телефон, e</w:t>
            </w:r>
            <w:r w:rsidR="003C7D83" w:rsidRPr="006524E1">
              <w:rPr>
                <w:rFonts w:cs="Times New Roman"/>
                <w:sz w:val="22"/>
                <w:szCs w:val="22"/>
                <w:lang w:eastAsia="ru-RU"/>
              </w:rPr>
              <w:t>-</w:t>
            </w:r>
            <w:proofErr w:type="spellStart"/>
            <w:r w:rsidRPr="006524E1">
              <w:rPr>
                <w:rFonts w:cs="Times New Roman"/>
                <w:sz w:val="22"/>
                <w:szCs w:val="22"/>
                <w:lang w:eastAsia="ru-RU"/>
              </w:rPr>
              <w:t>mail</w:t>
            </w:r>
            <w:proofErr w:type="spellEnd"/>
            <w:r w:rsidR="005E336C" w:rsidRPr="006524E1">
              <w:rPr>
                <w:rFonts w:cs="Times New Roman"/>
                <w:sz w:val="22"/>
                <w:szCs w:val="22"/>
                <w:lang w:eastAsia="ru-RU"/>
              </w:rPr>
              <w:t xml:space="preserve"> (при наличии)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);</w:t>
            </w:r>
          </w:p>
          <w:p w14:paraId="710332EF" w14:textId="77777777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профессия;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br/>
              <w:t>должность;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br/>
              <w:t>должностные обязанности;</w:t>
            </w:r>
          </w:p>
          <w:p w14:paraId="1BEBFACB" w14:textId="77777777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сведения о трудовой деятельности;</w:t>
            </w:r>
          </w:p>
          <w:p w14:paraId="0126BF6C" w14:textId="77777777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сведения о заработной плате, включая данные по окладу, надбавкам;</w:t>
            </w:r>
          </w:p>
          <w:p w14:paraId="2A275AE0" w14:textId="77777777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сведения о налогах;</w:t>
            </w:r>
          </w:p>
          <w:p w14:paraId="7BA5BF9E" w14:textId="77777777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сведения о льготах и вычетах;</w:t>
            </w:r>
          </w:p>
          <w:p w14:paraId="295C0D93" w14:textId="77777777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сведения о реквизитах</w:t>
            </w:r>
            <w:r w:rsidR="00155E90" w:rsidRPr="006524E1">
              <w:rPr>
                <w:rFonts w:cs="Times New Roman"/>
                <w:sz w:val="22"/>
                <w:szCs w:val="22"/>
                <w:lang w:eastAsia="ru-RU"/>
              </w:rPr>
              <w:t xml:space="preserve"> банковского счета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5373A7D2" w14:textId="04918837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сведения о </w:t>
            </w:r>
            <w:r w:rsidR="003C7D83" w:rsidRPr="006524E1">
              <w:rPr>
                <w:rFonts w:cs="Times New Roman"/>
                <w:sz w:val="22"/>
                <w:szCs w:val="22"/>
                <w:lang w:eastAsia="ru-RU"/>
              </w:rPr>
              <w:t>дисциплинарных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 взысканиях;</w:t>
            </w:r>
          </w:p>
          <w:p w14:paraId="2147D0F9" w14:textId="2EAEE3E4" w:rsidR="00165D75" w:rsidRPr="006524E1" w:rsidRDefault="00165D75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сведения о поощрениях, награждениях;</w:t>
            </w:r>
          </w:p>
          <w:p w14:paraId="74FD3B2F" w14:textId="77777777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сведения о </w:t>
            </w:r>
            <w:r w:rsidR="00155E90" w:rsidRPr="006524E1">
              <w:rPr>
                <w:rFonts w:cs="Times New Roman"/>
                <w:sz w:val="22"/>
                <w:szCs w:val="22"/>
                <w:lang w:eastAsia="ru-RU"/>
              </w:rPr>
              <w:t>листах временной нетрудоспособности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488D22AD" w14:textId="77777777" w:rsidR="00155E90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социальный статус;</w:t>
            </w:r>
          </w:p>
          <w:p w14:paraId="0F7F577F" w14:textId="4FE874D7" w:rsidR="00155E90" w:rsidRPr="006524E1" w:rsidRDefault="005F4DFE" w:rsidP="003C7D83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сведения об отсутствии противопоказаний к выполняемой </w:t>
            </w:r>
            <w:r w:rsidR="00155E90" w:rsidRPr="006524E1">
              <w:rPr>
                <w:rFonts w:cs="Times New Roman"/>
                <w:sz w:val="22"/>
                <w:szCs w:val="22"/>
                <w:lang w:eastAsia="ru-RU"/>
              </w:rPr>
              <w:t>работе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04FF250B" w14:textId="40CC2BEB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сведения об образовании, обучении;</w:t>
            </w:r>
          </w:p>
          <w:p w14:paraId="2B62F3F9" w14:textId="52F66CA6" w:rsidR="00155E90" w:rsidRPr="006524E1" w:rsidRDefault="005F4DFE" w:rsidP="00F901F6">
            <w:pPr>
              <w:pStyle w:val="afffe"/>
              <w:contextualSpacing/>
              <w:jc w:val="both"/>
              <w:rPr>
                <w:b w:val="0"/>
                <w:sz w:val="22"/>
              </w:rPr>
            </w:pPr>
            <w:r w:rsidRPr="006524E1">
              <w:rPr>
                <w:b w:val="0"/>
                <w:sz w:val="22"/>
              </w:rPr>
              <w:t>сведения о близких родственниках (в объеме</w:t>
            </w:r>
            <w:r w:rsidR="005E336C" w:rsidRPr="006524E1">
              <w:rPr>
                <w:b w:val="0"/>
                <w:sz w:val="22"/>
              </w:rPr>
              <w:t xml:space="preserve"> </w:t>
            </w:r>
            <w:r w:rsidR="00B86245" w:rsidRPr="006524E1">
              <w:rPr>
                <w:b w:val="0"/>
                <w:sz w:val="22"/>
              </w:rPr>
              <w:t>карточки Т</w:t>
            </w:r>
            <w:r w:rsidR="005E336C" w:rsidRPr="006524E1">
              <w:rPr>
                <w:b w:val="0"/>
                <w:sz w:val="22"/>
              </w:rPr>
              <w:t>-</w:t>
            </w:r>
            <w:r w:rsidRPr="006524E1">
              <w:rPr>
                <w:b w:val="0"/>
                <w:sz w:val="22"/>
              </w:rPr>
              <w:t>2);</w:t>
            </w:r>
          </w:p>
          <w:p w14:paraId="5BC9236D" w14:textId="77777777" w:rsidR="00155E90" w:rsidRPr="006524E1" w:rsidRDefault="005F4DFE" w:rsidP="00F901F6">
            <w:pPr>
              <w:pStyle w:val="afffe"/>
              <w:contextualSpacing/>
              <w:jc w:val="both"/>
              <w:rPr>
                <w:b w:val="0"/>
                <w:sz w:val="22"/>
              </w:rPr>
            </w:pPr>
            <w:r w:rsidRPr="006524E1">
              <w:rPr>
                <w:b w:val="0"/>
                <w:sz w:val="22"/>
              </w:rPr>
              <w:lastRenderedPageBreak/>
              <w:t>сведения и копии документов гражданского состояния;</w:t>
            </w:r>
          </w:p>
          <w:p w14:paraId="30C20339" w14:textId="77777777" w:rsidR="00155E90" w:rsidRPr="006524E1" w:rsidRDefault="005F4DFE" w:rsidP="00F901F6">
            <w:pPr>
              <w:pStyle w:val="afffe"/>
              <w:contextualSpacing/>
              <w:jc w:val="both"/>
              <w:rPr>
                <w:b w:val="0"/>
                <w:sz w:val="22"/>
              </w:rPr>
            </w:pPr>
            <w:r w:rsidRPr="006524E1">
              <w:rPr>
                <w:b w:val="0"/>
                <w:sz w:val="22"/>
              </w:rPr>
              <w:t>сведения о результативности работы;</w:t>
            </w:r>
          </w:p>
          <w:p w14:paraId="0F09A8AB" w14:textId="77777777" w:rsidR="00155E90" w:rsidRPr="006524E1" w:rsidRDefault="005F4DFE" w:rsidP="00F901F6">
            <w:pPr>
              <w:pStyle w:val="afffe"/>
              <w:contextualSpacing/>
              <w:jc w:val="both"/>
              <w:rPr>
                <w:b w:val="0"/>
                <w:sz w:val="22"/>
              </w:rPr>
            </w:pPr>
            <w:r w:rsidRPr="006524E1">
              <w:rPr>
                <w:b w:val="0"/>
                <w:sz w:val="22"/>
              </w:rPr>
              <w:t>сведения о воинской обязанности;</w:t>
            </w:r>
          </w:p>
          <w:p w14:paraId="4B3CDD0E" w14:textId="5EC38D1E" w:rsidR="005F4DFE" w:rsidRPr="006524E1" w:rsidRDefault="005F4DFE" w:rsidP="00F901F6">
            <w:pPr>
              <w:pStyle w:val="afffe"/>
              <w:contextualSpacing/>
              <w:jc w:val="both"/>
            </w:pPr>
            <w:r w:rsidRPr="006524E1">
              <w:rPr>
                <w:b w:val="0"/>
                <w:sz w:val="22"/>
              </w:rPr>
              <w:t>сведения по охране труда, пожарной безопасности, электробезопасности</w:t>
            </w:r>
            <w:r w:rsidR="00155E90" w:rsidRPr="006524E1">
              <w:rPr>
                <w:b w:val="0"/>
                <w:sz w:val="22"/>
              </w:rPr>
              <w:t>.</w:t>
            </w:r>
          </w:p>
        </w:tc>
      </w:tr>
      <w:tr w:rsidR="005F4DFE" w:rsidRPr="006524E1" w14:paraId="686917FC" w14:textId="77777777" w:rsidTr="00B86245">
        <w:trPr>
          <w:trHeight w:val="300"/>
          <w:jc w:val="center"/>
        </w:trPr>
        <w:tc>
          <w:tcPr>
            <w:tcW w:w="725" w:type="dxa"/>
            <w:vMerge/>
          </w:tcPr>
          <w:p w14:paraId="0B886FC4" w14:textId="77777777" w:rsidR="005F4DFE" w:rsidRPr="006524E1" w:rsidRDefault="005F4DFE" w:rsidP="00F901F6">
            <w:pPr>
              <w:pStyle w:val="afffc"/>
              <w:spacing w:line="240" w:lineRule="auto"/>
              <w:contextualSpacing/>
            </w:pPr>
          </w:p>
        </w:tc>
        <w:tc>
          <w:tcPr>
            <w:tcW w:w="3154" w:type="dxa"/>
            <w:vMerge/>
          </w:tcPr>
          <w:p w14:paraId="0C346A54" w14:textId="77777777" w:rsidR="005F4DFE" w:rsidRPr="006524E1" w:rsidRDefault="005F4DFE" w:rsidP="00F901F6">
            <w:pPr>
              <w:pStyle w:val="afffc"/>
              <w:spacing w:line="240" w:lineRule="auto"/>
              <w:contextualSpacing/>
            </w:pPr>
          </w:p>
        </w:tc>
        <w:tc>
          <w:tcPr>
            <w:tcW w:w="2391" w:type="dxa"/>
            <w:shd w:val="clear" w:color="auto" w:fill="auto"/>
            <w:noWrap/>
          </w:tcPr>
          <w:p w14:paraId="51DFCDDD" w14:textId="77777777" w:rsidR="005F4DFE" w:rsidRPr="006524E1" w:rsidRDefault="005F4DFE" w:rsidP="00F901F6">
            <w:pPr>
              <w:pStyle w:val="afffe"/>
              <w:contextualSpacing/>
            </w:pPr>
            <w:r w:rsidRPr="006524E1">
              <w:t>Основания</w:t>
            </w:r>
          </w:p>
        </w:tc>
        <w:tc>
          <w:tcPr>
            <w:tcW w:w="3648" w:type="dxa"/>
            <w:shd w:val="clear" w:color="auto" w:fill="auto"/>
            <w:noWrap/>
          </w:tcPr>
          <w:p w14:paraId="7B28CF72" w14:textId="77777777" w:rsidR="00155E90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Трудовой договор</w:t>
            </w:r>
          </w:p>
          <w:p w14:paraId="7C14F507" w14:textId="77777777" w:rsidR="00155E90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Трудовой кодекс Российской Федерации</w:t>
            </w:r>
          </w:p>
          <w:p w14:paraId="3294E19A" w14:textId="77777777" w:rsidR="00155E90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Налоговый кодекс Российской Федерации</w:t>
            </w:r>
          </w:p>
          <w:p w14:paraId="42BA3AC3" w14:textId="77777777" w:rsidR="00155E90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Федеральный закон от 06.12.2011 № 402-ФЗ «О бухгалтерском учете»</w:t>
            </w:r>
          </w:p>
          <w:p w14:paraId="11E97DB7" w14:textId="7D6D1E28" w:rsidR="005F4DFE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Федеральный закон от 15.12.2001 № 167-ФЗ «Об обязательном пенсионном страховании в Российской Федерации»</w:t>
            </w:r>
          </w:p>
          <w:p w14:paraId="23B87CA2" w14:textId="4BCF03F3" w:rsidR="005F4DFE" w:rsidRPr="006524E1" w:rsidRDefault="00155E90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6524E1">
              <w:rPr>
                <w:rFonts w:cs="Times New Roman"/>
                <w:sz w:val="22"/>
                <w:szCs w:val="22"/>
              </w:rPr>
              <w:t>З</w:t>
            </w:r>
            <w:r w:rsidR="005F4DFE" w:rsidRPr="006524E1">
              <w:rPr>
                <w:rFonts w:cs="Times New Roman"/>
                <w:sz w:val="22"/>
                <w:szCs w:val="22"/>
              </w:rPr>
              <w:t>аконодательство о социальной защите и обеспечении в Р</w:t>
            </w:r>
            <w:r w:rsidR="006524E1" w:rsidRPr="006524E1">
              <w:rPr>
                <w:rFonts w:cs="Times New Roman"/>
                <w:sz w:val="22"/>
                <w:szCs w:val="22"/>
              </w:rPr>
              <w:t>оссийской Федерации</w:t>
            </w:r>
          </w:p>
          <w:p w14:paraId="77921349" w14:textId="4F9A0503" w:rsidR="00AF0324" w:rsidRPr="006524E1" w:rsidRDefault="00155E90" w:rsidP="00F901F6">
            <w:pPr>
              <w:pStyle w:val="afffe"/>
              <w:contextualSpacing/>
              <w:jc w:val="both"/>
              <w:rPr>
                <w:b w:val="0"/>
                <w:sz w:val="22"/>
              </w:rPr>
            </w:pPr>
            <w:r w:rsidRPr="006524E1">
              <w:rPr>
                <w:b w:val="0"/>
                <w:sz w:val="22"/>
              </w:rPr>
              <w:t>З</w:t>
            </w:r>
            <w:r w:rsidR="005F4DFE" w:rsidRPr="006524E1">
              <w:rPr>
                <w:b w:val="0"/>
                <w:sz w:val="22"/>
              </w:rPr>
              <w:t>аконодательство об охране здоровья в Р</w:t>
            </w:r>
            <w:r w:rsidR="006524E1" w:rsidRPr="006524E1">
              <w:rPr>
                <w:b w:val="0"/>
                <w:sz w:val="22"/>
              </w:rPr>
              <w:t>оссийской Федерации</w:t>
            </w:r>
          </w:p>
          <w:p w14:paraId="39FADFD1" w14:textId="6CA24D99" w:rsidR="005F4DFE" w:rsidRPr="006524E1" w:rsidRDefault="00155E90" w:rsidP="00F901F6">
            <w:pPr>
              <w:pStyle w:val="afffe"/>
              <w:contextualSpacing/>
              <w:jc w:val="both"/>
              <w:rPr>
                <w:b w:val="0"/>
                <w:sz w:val="22"/>
              </w:rPr>
            </w:pPr>
            <w:r w:rsidRPr="006524E1">
              <w:rPr>
                <w:b w:val="0"/>
                <w:sz w:val="22"/>
              </w:rPr>
              <w:t>С</w:t>
            </w:r>
            <w:r w:rsidR="005F4DFE" w:rsidRPr="006524E1">
              <w:rPr>
                <w:b w:val="0"/>
                <w:sz w:val="22"/>
              </w:rPr>
              <w:t>огласие на обработку персональных данных</w:t>
            </w:r>
          </w:p>
        </w:tc>
      </w:tr>
      <w:tr w:rsidR="005F4DFE" w:rsidRPr="006524E1" w14:paraId="2747AA95" w14:textId="77777777" w:rsidTr="00B86245">
        <w:trPr>
          <w:trHeight w:val="300"/>
          <w:jc w:val="center"/>
        </w:trPr>
        <w:tc>
          <w:tcPr>
            <w:tcW w:w="725" w:type="dxa"/>
            <w:vMerge/>
          </w:tcPr>
          <w:p w14:paraId="22CA0E31" w14:textId="77777777" w:rsidR="005F4DFE" w:rsidRPr="006524E1" w:rsidRDefault="005F4DFE" w:rsidP="00F901F6">
            <w:pPr>
              <w:pStyle w:val="afffc"/>
              <w:spacing w:line="240" w:lineRule="auto"/>
              <w:contextualSpacing/>
            </w:pPr>
          </w:p>
        </w:tc>
        <w:tc>
          <w:tcPr>
            <w:tcW w:w="3154" w:type="dxa"/>
            <w:vMerge/>
          </w:tcPr>
          <w:p w14:paraId="3C8F3A01" w14:textId="77777777" w:rsidR="005F4DFE" w:rsidRPr="006524E1" w:rsidRDefault="005F4DFE" w:rsidP="00F901F6">
            <w:pPr>
              <w:pStyle w:val="afffc"/>
              <w:spacing w:line="240" w:lineRule="auto"/>
              <w:contextualSpacing/>
            </w:pPr>
          </w:p>
        </w:tc>
        <w:tc>
          <w:tcPr>
            <w:tcW w:w="2391" w:type="dxa"/>
            <w:shd w:val="clear" w:color="auto" w:fill="auto"/>
            <w:noWrap/>
          </w:tcPr>
          <w:p w14:paraId="6B849889" w14:textId="7CB5AB74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Способы обработки персональных данных</w:t>
            </w:r>
          </w:p>
        </w:tc>
        <w:tc>
          <w:tcPr>
            <w:tcW w:w="3648" w:type="dxa"/>
            <w:shd w:val="clear" w:color="auto" w:fill="auto"/>
            <w:noWrap/>
          </w:tcPr>
          <w:p w14:paraId="58DCBCE6" w14:textId="77777777" w:rsidR="005F4DFE" w:rsidRPr="006524E1" w:rsidRDefault="005F4DFE" w:rsidP="00F901F6">
            <w:pPr>
              <w:pStyle w:val="afffe"/>
              <w:contextualSpacing/>
              <w:jc w:val="both"/>
              <w:rPr>
                <w:b w:val="0"/>
              </w:rPr>
            </w:pPr>
            <w:r w:rsidRPr="006524E1">
              <w:rPr>
                <w:b w:val="0"/>
                <w:sz w:val="22"/>
              </w:rPr>
              <w:t>Смешанный (с использованием средств автоматизации и без использования средств автоматизации)</w:t>
            </w:r>
          </w:p>
        </w:tc>
      </w:tr>
      <w:tr w:rsidR="005F4DFE" w:rsidRPr="006524E1" w14:paraId="0790758A" w14:textId="77777777" w:rsidTr="00B86245">
        <w:trPr>
          <w:trHeight w:val="300"/>
          <w:jc w:val="center"/>
        </w:trPr>
        <w:tc>
          <w:tcPr>
            <w:tcW w:w="725" w:type="dxa"/>
            <w:vMerge/>
          </w:tcPr>
          <w:p w14:paraId="0367E69B" w14:textId="77777777" w:rsidR="005F4DFE" w:rsidRPr="006524E1" w:rsidRDefault="005F4DFE" w:rsidP="00F901F6">
            <w:pPr>
              <w:pStyle w:val="afffc"/>
              <w:spacing w:line="240" w:lineRule="auto"/>
              <w:contextualSpacing/>
            </w:pPr>
          </w:p>
        </w:tc>
        <w:tc>
          <w:tcPr>
            <w:tcW w:w="3154" w:type="dxa"/>
            <w:vMerge/>
          </w:tcPr>
          <w:p w14:paraId="44067EEE" w14:textId="77777777" w:rsidR="005F4DFE" w:rsidRPr="006524E1" w:rsidRDefault="005F4DFE" w:rsidP="00F901F6">
            <w:pPr>
              <w:pStyle w:val="afffc"/>
              <w:spacing w:line="240" w:lineRule="auto"/>
              <w:contextualSpacing/>
            </w:pPr>
          </w:p>
        </w:tc>
        <w:tc>
          <w:tcPr>
            <w:tcW w:w="2391" w:type="dxa"/>
            <w:shd w:val="clear" w:color="auto" w:fill="auto"/>
            <w:noWrap/>
          </w:tcPr>
          <w:p w14:paraId="48405A42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Сроки обработки</w:t>
            </w:r>
          </w:p>
          <w:p w14:paraId="67D38219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и хранения, порядок уничтожения персональных данных</w:t>
            </w:r>
          </w:p>
        </w:tc>
        <w:tc>
          <w:tcPr>
            <w:tcW w:w="3648" w:type="dxa"/>
            <w:shd w:val="clear" w:color="auto" w:fill="auto"/>
            <w:noWrap/>
          </w:tcPr>
          <w:p w14:paraId="0A3AA9CB" w14:textId="394720A1" w:rsidR="00186922" w:rsidRPr="006524E1" w:rsidRDefault="00186922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sz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Определ</w:t>
            </w:r>
            <w:r w:rsidR="00155E90" w:rsidRPr="006524E1">
              <w:rPr>
                <w:rFonts w:cs="Times New Roman"/>
                <w:sz w:val="22"/>
                <w:szCs w:val="22"/>
                <w:lang w:eastAsia="ru-RU"/>
              </w:rPr>
              <w:t>яются локальными нормативными актами Оператора</w:t>
            </w:r>
          </w:p>
        </w:tc>
      </w:tr>
      <w:tr w:rsidR="005F4DFE" w:rsidRPr="006524E1" w14:paraId="68B3001C" w14:textId="77777777" w:rsidTr="00B86245">
        <w:trPr>
          <w:trHeight w:val="1123"/>
          <w:jc w:val="center"/>
        </w:trPr>
        <w:tc>
          <w:tcPr>
            <w:tcW w:w="725" w:type="dxa"/>
            <w:vMerge w:val="restart"/>
          </w:tcPr>
          <w:p w14:paraId="4BF9E9BA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54" w:type="dxa"/>
            <w:vMerge w:val="restart"/>
          </w:tcPr>
          <w:p w14:paraId="4D88600F" w14:textId="77777777" w:rsidR="005F4DFE" w:rsidRPr="006524E1" w:rsidRDefault="00515EF3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Соблюдение налогового законодательства и законодательства о государственной социальной помощи, включая получение налоговых льгот и вычетов,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br/>
              <w:t>социальную защиту работников и членов их семей</w:t>
            </w:r>
          </w:p>
        </w:tc>
        <w:tc>
          <w:tcPr>
            <w:tcW w:w="2391" w:type="dxa"/>
            <w:shd w:val="clear" w:color="auto" w:fill="auto"/>
          </w:tcPr>
          <w:p w14:paraId="03D9F0FA" w14:textId="77777777" w:rsidR="005F4DFE" w:rsidRPr="006524E1" w:rsidRDefault="005F4DFE" w:rsidP="00F901F6">
            <w:pPr>
              <w:pStyle w:val="afffe"/>
              <w:contextualSpacing/>
            </w:pPr>
            <w:r w:rsidRPr="006524E1">
              <w:t>Категория субъектов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5AFE4BE9" w14:textId="77777777" w:rsidR="005F4DFE" w:rsidRPr="006524E1" w:rsidRDefault="00515EF3" w:rsidP="00F901F6">
            <w:pPr>
              <w:pStyle w:val="afffc"/>
              <w:tabs>
                <w:tab w:val="clear" w:pos="9214"/>
                <w:tab w:val="left" w:pos="4035"/>
              </w:tabs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Работники, близкие родственники работников</w:t>
            </w:r>
          </w:p>
        </w:tc>
      </w:tr>
      <w:tr w:rsidR="005F4DFE" w:rsidRPr="006524E1" w14:paraId="61F37C03" w14:textId="77777777" w:rsidTr="00B86245">
        <w:trPr>
          <w:trHeight w:val="1500"/>
          <w:jc w:val="center"/>
        </w:trPr>
        <w:tc>
          <w:tcPr>
            <w:tcW w:w="725" w:type="dxa"/>
            <w:vMerge/>
          </w:tcPr>
          <w:p w14:paraId="3618238A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57183827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572F13E5" w14:textId="77777777" w:rsidR="005F4DFE" w:rsidRPr="006524E1" w:rsidRDefault="005F4DFE" w:rsidP="00F901F6">
            <w:pPr>
              <w:pStyle w:val="afffe"/>
              <w:contextualSpacing/>
            </w:pPr>
            <w:r w:rsidRPr="006524E1">
              <w:t>Перечень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1FC037CB" w14:textId="2E8330A9" w:rsidR="008D1EC3" w:rsidRPr="006524E1" w:rsidRDefault="0068436D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фамилия, имя, отчество</w:t>
            </w:r>
            <w:r w:rsidR="005E336C" w:rsidRPr="006524E1">
              <w:rPr>
                <w:rFonts w:cs="Times New Roman"/>
                <w:sz w:val="22"/>
                <w:szCs w:val="22"/>
                <w:lang w:eastAsia="ru-RU"/>
              </w:rPr>
              <w:t xml:space="preserve"> (при наличии последнего)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193A5A50" w14:textId="6B905392" w:rsidR="008D1EC3" w:rsidRPr="006524E1" w:rsidRDefault="0068436D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дата </w:t>
            </w:r>
            <w:r w:rsidR="005E336C" w:rsidRPr="006524E1">
              <w:rPr>
                <w:rFonts w:cs="Times New Roman"/>
                <w:sz w:val="22"/>
                <w:szCs w:val="22"/>
                <w:lang w:eastAsia="ru-RU"/>
              </w:rPr>
              <w:t xml:space="preserve">(число, месяц, год) 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рождения;</w:t>
            </w:r>
          </w:p>
          <w:p w14:paraId="441B2F54" w14:textId="53263C07" w:rsidR="005F4DFE" w:rsidRPr="006524E1" w:rsidRDefault="0068436D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степень родства</w:t>
            </w:r>
            <w:r w:rsidR="008D1EC3" w:rsidRPr="006524E1">
              <w:rPr>
                <w:rFonts w:cs="Times New Roman"/>
                <w:sz w:val="22"/>
                <w:szCs w:val="22"/>
                <w:lang w:eastAsia="ru-RU"/>
              </w:rPr>
              <w:t>.</w:t>
            </w:r>
          </w:p>
        </w:tc>
      </w:tr>
      <w:tr w:rsidR="005F4DFE" w:rsidRPr="006524E1" w14:paraId="0CF2D669" w14:textId="77777777" w:rsidTr="00B86245">
        <w:trPr>
          <w:trHeight w:val="1500"/>
          <w:jc w:val="center"/>
        </w:trPr>
        <w:tc>
          <w:tcPr>
            <w:tcW w:w="725" w:type="dxa"/>
            <w:vMerge/>
          </w:tcPr>
          <w:p w14:paraId="54E95867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16F1550A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43583082" w14:textId="77777777" w:rsidR="005F4DFE" w:rsidRPr="006524E1" w:rsidRDefault="005F4DFE" w:rsidP="00F901F6">
            <w:pPr>
              <w:pStyle w:val="afffe"/>
              <w:contextualSpacing/>
            </w:pPr>
            <w:r w:rsidRPr="006524E1">
              <w:t>Основания</w:t>
            </w:r>
          </w:p>
        </w:tc>
        <w:tc>
          <w:tcPr>
            <w:tcW w:w="3648" w:type="dxa"/>
            <w:shd w:val="clear" w:color="auto" w:fill="auto"/>
          </w:tcPr>
          <w:p w14:paraId="493DCD03" w14:textId="77777777" w:rsidR="008D1EC3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Трудовой договор с работником</w:t>
            </w:r>
          </w:p>
          <w:p w14:paraId="61193B0D" w14:textId="69D4C011" w:rsidR="008D1EC3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Трудовой кодекс Р</w:t>
            </w:r>
            <w:r w:rsidR="006524E1" w:rsidRPr="006524E1">
              <w:rPr>
                <w:rFonts w:cs="Times New Roman"/>
                <w:sz w:val="22"/>
                <w:szCs w:val="22"/>
                <w:lang w:eastAsia="ru-RU"/>
              </w:rPr>
              <w:t>оссийской Федерации</w:t>
            </w:r>
          </w:p>
          <w:p w14:paraId="79945D24" w14:textId="77777777" w:rsidR="008D1EC3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Налоговый кодекс Российской Федерации</w:t>
            </w:r>
          </w:p>
          <w:p w14:paraId="1260FA70" w14:textId="77777777" w:rsidR="008D1EC3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Федеральный закон от 06.12.2011 № 402-ФЗ «О бухгалтерском учете»</w:t>
            </w:r>
          </w:p>
          <w:p w14:paraId="2949B6D5" w14:textId="2D745788" w:rsidR="005F4DFE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Федеральный закон от 15.12.2001 № 167-ФЗ «Об обязательном пенсионном страховании в Российской Федерации»</w:t>
            </w:r>
          </w:p>
          <w:p w14:paraId="0BF7C76C" w14:textId="58EF382A" w:rsidR="005F4DFE" w:rsidRPr="006524E1" w:rsidRDefault="008D1EC3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6524E1">
              <w:rPr>
                <w:rFonts w:cs="Times New Roman"/>
                <w:sz w:val="22"/>
                <w:szCs w:val="22"/>
              </w:rPr>
              <w:lastRenderedPageBreak/>
              <w:t>З</w:t>
            </w:r>
            <w:r w:rsidR="005F4DFE" w:rsidRPr="006524E1">
              <w:rPr>
                <w:rFonts w:cs="Times New Roman"/>
                <w:sz w:val="22"/>
                <w:szCs w:val="22"/>
              </w:rPr>
              <w:t>аконодательство о социальной защите и обеспечении в Р</w:t>
            </w:r>
            <w:r w:rsidR="006524E1" w:rsidRPr="006524E1">
              <w:rPr>
                <w:rFonts w:cs="Times New Roman"/>
                <w:sz w:val="22"/>
                <w:szCs w:val="22"/>
              </w:rPr>
              <w:t>оссийской Федерации</w:t>
            </w:r>
          </w:p>
          <w:p w14:paraId="3BAA3CFF" w14:textId="6E40FC63" w:rsidR="005F4DFE" w:rsidRPr="006524E1" w:rsidRDefault="008D1EC3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</w:t>
            </w:r>
            <w:r w:rsidR="005F4DFE" w:rsidRPr="006524E1">
              <w:rPr>
                <w:rFonts w:cs="Times New Roman"/>
                <w:sz w:val="22"/>
                <w:szCs w:val="22"/>
                <w:lang w:eastAsia="ru-RU"/>
              </w:rPr>
              <w:t>огласие на обработку персональных данных</w:t>
            </w:r>
          </w:p>
        </w:tc>
      </w:tr>
      <w:tr w:rsidR="005F4DFE" w:rsidRPr="006524E1" w14:paraId="147EE3A7" w14:textId="77777777" w:rsidTr="00B86245">
        <w:trPr>
          <w:trHeight w:val="1017"/>
          <w:jc w:val="center"/>
        </w:trPr>
        <w:tc>
          <w:tcPr>
            <w:tcW w:w="725" w:type="dxa"/>
            <w:vMerge/>
          </w:tcPr>
          <w:p w14:paraId="5B183077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4A083985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0CAB3F6A" w14:textId="244EDAA8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Способы обработки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20AC7E88" w14:textId="77777777" w:rsidR="005F4DFE" w:rsidRPr="006524E1" w:rsidRDefault="005F4DFE" w:rsidP="00F901F6">
            <w:pPr>
              <w:pStyle w:val="afffe"/>
              <w:contextualSpacing/>
              <w:jc w:val="both"/>
              <w:rPr>
                <w:b w:val="0"/>
                <w:sz w:val="22"/>
              </w:rPr>
            </w:pPr>
            <w:r w:rsidRPr="006524E1">
              <w:rPr>
                <w:b w:val="0"/>
                <w:sz w:val="22"/>
              </w:rPr>
              <w:t>Смешанный (с использованием средств автоматизации и без использования средств автоматизации)</w:t>
            </w:r>
          </w:p>
        </w:tc>
      </w:tr>
      <w:tr w:rsidR="005F4DFE" w:rsidRPr="006524E1" w14:paraId="361520EF" w14:textId="77777777" w:rsidTr="00B86245">
        <w:trPr>
          <w:trHeight w:val="1500"/>
          <w:jc w:val="center"/>
        </w:trPr>
        <w:tc>
          <w:tcPr>
            <w:tcW w:w="725" w:type="dxa"/>
            <w:vMerge/>
          </w:tcPr>
          <w:p w14:paraId="62F032A4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33D3A787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59CEB9BD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Сроки обработки</w:t>
            </w:r>
          </w:p>
          <w:p w14:paraId="6AB85D60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и хранения, порядок уничтожения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20CB6602" w14:textId="5AC6AFC6" w:rsidR="005F4DFE" w:rsidRPr="006524E1" w:rsidRDefault="00186922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Определ</w:t>
            </w:r>
            <w:r w:rsidR="008D1EC3" w:rsidRPr="006524E1">
              <w:rPr>
                <w:rFonts w:cs="Times New Roman"/>
                <w:sz w:val="22"/>
                <w:szCs w:val="22"/>
                <w:lang w:eastAsia="ru-RU"/>
              </w:rPr>
              <w:t>яются локальными нормативными актами Оператора</w:t>
            </w:r>
          </w:p>
        </w:tc>
      </w:tr>
      <w:tr w:rsidR="0068436D" w:rsidRPr="006524E1" w14:paraId="60FD3CCF" w14:textId="77777777" w:rsidTr="00B86245">
        <w:trPr>
          <w:trHeight w:val="1230"/>
          <w:jc w:val="center"/>
        </w:trPr>
        <w:tc>
          <w:tcPr>
            <w:tcW w:w="725" w:type="dxa"/>
            <w:vMerge w:val="restart"/>
          </w:tcPr>
          <w:p w14:paraId="639D523B" w14:textId="77777777" w:rsidR="0068436D" w:rsidRPr="006524E1" w:rsidRDefault="0068436D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54" w:type="dxa"/>
            <w:vMerge w:val="restart"/>
          </w:tcPr>
          <w:p w14:paraId="3511754F" w14:textId="463A8974" w:rsidR="0068436D" w:rsidRPr="006524E1" w:rsidRDefault="0068436D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Подготовка, заключение</w:t>
            </w:r>
            <w:r w:rsidR="008D1EC3" w:rsidRPr="006524E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и исполнение условий гражданско-правового</w:t>
            </w:r>
            <w:r w:rsidR="008D1EC3" w:rsidRPr="006524E1">
              <w:rPr>
                <w:rFonts w:cs="Times New Roman"/>
                <w:sz w:val="22"/>
                <w:szCs w:val="22"/>
                <w:lang w:eastAsia="ru-RU"/>
              </w:rPr>
              <w:t xml:space="preserve"> д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оговора</w:t>
            </w:r>
          </w:p>
        </w:tc>
        <w:tc>
          <w:tcPr>
            <w:tcW w:w="2391" w:type="dxa"/>
            <w:shd w:val="clear" w:color="auto" w:fill="auto"/>
          </w:tcPr>
          <w:p w14:paraId="79CE2566" w14:textId="77777777" w:rsidR="0068436D" w:rsidRPr="006524E1" w:rsidRDefault="0068436D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6524E1">
              <w:rPr>
                <w:b/>
              </w:rPr>
              <w:t>Категория субъектов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747DA1C1" w14:textId="77777777" w:rsidR="0068436D" w:rsidRPr="006524E1" w:rsidRDefault="0068436D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Физические лица, исполняющие обязанности по договорам гражданско-правового состояния</w:t>
            </w:r>
          </w:p>
          <w:p w14:paraId="12B351F1" w14:textId="77777777" w:rsidR="0068436D" w:rsidRPr="006524E1" w:rsidRDefault="0068436D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  <w:p w14:paraId="3C13DC75" w14:textId="1C88D20E" w:rsidR="0068436D" w:rsidRPr="006524E1" w:rsidRDefault="0068436D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</w:rPr>
              <w:t xml:space="preserve">Представители контрагентов </w:t>
            </w:r>
            <w:r w:rsidR="00B96EC6" w:rsidRPr="006524E1">
              <w:rPr>
                <w:rFonts w:cs="Times New Roman"/>
                <w:sz w:val="22"/>
                <w:szCs w:val="22"/>
              </w:rPr>
              <w:t>О</w:t>
            </w:r>
            <w:r w:rsidRPr="006524E1">
              <w:rPr>
                <w:rFonts w:cs="Times New Roman"/>
                <w:sz w:val="22"/>
                <w:szCs w:val="22"/>
              </w:rPr>
              <w:t>ператора (юридических лиц)</w:t>
            </w:r>
          </w:p>
        </w:tc>
      </w:tr>
      <w:tr w:rsidR="0068436D" w:rsidRPr="006524E1" w14:paraId="3C959633" w14:textId="77777777" w:rsidTr="00B86245">
        <w:trPr>
          <w:trHeight w:val="1278"/>
          <w:jc w:val="center"/>
        </w:trPr>
        <w:tc>
          <w:tcPr>
            <w:tcW w:w="725" w:type="dxa"/>
            <w:vMerge/>
          </w:tcPr>
          <w:p w14:paraId="6E12B5E6" w14:textId="77777777" w:rsidR="0068436D" w:rsidRPr="006524E1" w:rsidRDefault="0068436D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5ED93D8D" w14:textId="77777777" w:rsidR="0068436D" w:rsidRPr="006524E1" w:rsidRDefault="0068436D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4F1B33F2" w14:textId="77777777" w:rsidR="0068436D" w:rsidRPr="006524E1" w:rsidRDefault="0068436D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6524E1">
              <w:rPr>
                <w:b/>
              </w:rPr>
              <w:t>Перечень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61A4B011" w14:textId="77777777" w:rsidR="0068436D" w:rsidRPr="006524E1" w:rsidRDefault="0068436D" w:rsidP="00F901F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b/>
                <w:sz w:val="22"/>
              </w:rPr>
            </w:pPr>
            <w:r w:rsidRPr="006524E1">
              <w:rPr>
                <w:rFonts w:ascii="Times New Roman" w:hAnsi="Times New Roman"/>
                <w:b/>
                <w:sz w:val="22"/>
              </w:rPr>
              <w:t>Для физических лиц:</w:t>
            </w:r>
          </w:p>
          <w:p w14:paraId="504D43D4" w14:textId="6EF01FA0" w:rsidR="008D1EC3" w:rsidRPr="006524E1" w:rsidRDefault="0068436D" w:rsidP="00F901F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6524E1">
              <w:rPr>
                <w:rFonts w:ascii="Times New Roman" w:hAnsi="Times New Roman"/>
                <w:sz w:val="22"/>
              </w:rPr>
              <w:t>фамилия, имя, отчество</w:t>
            </w:r>
            <w:r w:rsidR="005E336C" w:rsidRPr="006524E1">
              <w:rPr>
                <w:rFonts w:ascii="Times New Roman" w:hAnsi="Times New Roman"/>
                <w:sz w:val="22"/>
              </w:rPr>
              <w:t xml:space="preserve"> (при наличии последнего)</w:t>
            </w:r>
            <w:r w:rsidRPr="006524E1">
              <w:rPr>
                <w:rFonts w:ascii="Times New Roman" w:hAnsi="Times New Roman"/>
                <w:sz w:val="22"/>
              </w:rPr>
              <w:t>;</w:t>
            </w:r>
          </w:p>
          <w:p w14:paraId="4D7A8931" w14:textId="16187958" w:rsidR="003C7D83" w:rsidRPr="006524E1" w:rsidRDefault="003C7D83" w:rsidP="003C7D83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6524E1">
              <w:rPr>
                <w:rFonts w:ascii="Times New Roman" w:hAnsi="Times New Roman"/>
                <w:sz w:val="22"/>
              </w:rPr>
              <w:t xml:space="preserve">дата </w:t>
            </w:r>
            <w:r w:rsidR="005E336C" w:rsidRPr="006524E1">
              <w:rPr>
                <w:rFonts w:ascii="Times New Roman" w:hAnsi="Times New Roman"/>
                <w:sz w:val="22"/>
              </w:rPr>
              <w:t xml:space="preserve">(число, месяц, год) </w:t>
            </w:r>
            <w:r w:rsidRPr="006524E1">
              <w:rPr>
                <w:rFonts w:ascii="Times New Roman" w:hAnsi="Times New Roman"/>
                <w:sz w:val="22"/>
              </w:rPr>
              <w:t>рождения;</w:t>
            </w:r>
          </w:p>
          <w:p w14:paraId="33F68E26" w14:textId="77777777" w:rsidR="008D1EC3" w:rsidRPr="006524E1" w:rsidRDefault="0068436D" w:rsidP="00F901F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6524E1">
              <w:rPr>
                <w:rFonts w:ascii="Times New Roman" w:hAnsi="Times New Roman"/>
                <w:sz w:val="22"/>
              </w:rPr>
              <w:t>пол;</w:t>
            </w:r>
          </w:p>
          <w:p w14:paraId="143A1FB3" w14:textId="349EB180" w:rsidR="003C7D83" w:rsidRPr="006524E1" w:rsidRDefault="003C7D83" w:rsidP="00F901F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6524E1">
              <w:rPr>
                <w:rFonts w:ascii="Times New Roman" w:hAnsi="Times New Roman"/>
                <w:sz w:val="22"/>
              </w:rPr>
              <w:t>гражданство;</w:t>
            </w:r>
          </w:p>
          <w:p w14:paraId="5FFA27A7" w14:textId="3580C20D" w:rsidR="008D1EC3" w:rsidRPr="006524E1" w:rsidRDefault="008D1EC3" w:rsidP="00F901F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6524E1">
              <w:rPr>
                <w:rFonts w:ascii="Times New Roman" w:hAnsi="Times New Roman"/>
                <w:sz w:val="22"/>
              </w:rPr>
              <w:t>адрес регистрации по месту жительства;</w:t>
            </w:r>
          </w:p>
          <w:p w14:paraId="5113A5BD" w14:textId="5BCDA58D" w:rsidR="008D1EC3" w:rsidRPr="006524E1" w:rsidRDefault="008D1EC3" w:rsidP="00F901F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6524E1">
              <w:rPr>
                <w:rFonts w:ascii="Times New Roman" w:hAnsi="Times New Roman"/>
                <w:sz w:val="22"/>
              </w:rPr>
              <w:t xml:space="preserve">серия, номер </w:t>
            </w:r>
            <w:r w:rsidR="003C7D83" w:rsidRPr="006524E1">
              <w:rPr>
                <w:rFonts w:ascii="Times New Roman" w:hAnsi="Times New Roman"/>
                <w:sz w:val="22"/>
              </w:rPr>
              <w:t>документа, удостоверяющего личность</w:t>
            </w:r>
            <w:r w:rsidRPr="006524E1">
              <w:rPr>
                <w:rFonts w:ascii="Times New Roman" w:hAnsi="Times New Roman"/>
                <w:sz w:val="22"/>
              </w:rPr>
              <w:t xml:space="preserve">, дата и наименование органа, выдавшего </w:t>
            </w:r>
            <w:r w:rsidR="003C7D83" w:rsidRPr="006524E1">
              <w:rPr>
                <w:rFonts w:ascii="Times New Roman" w:hAnsi="Times New Roman"/>
                <w:sz w:val="22"/>
              </w:rPr>
              <w:t>его</w:t>
            </w:r>
            <w:r w:rsidRPr="006524E1">
              <w:rPr>
                <w:rFonts w:ascii="Times New Roman" w:hAnsi="Times New Roman"/>
                <w:sz w:val="22"/>
              </w:rPr>
              <w:t>, код подразделения;</w:t>
            </w:r>
          </w:p>
          <w:p w14:paraId="406E4B8F" w14:textId="77777777" w:rsidR="008D1EC3" w:rsidRPr="006524E1" w:rsidRDefault="008D1EC3" w:rsidP="00F901F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6524E1">
              <w:rPr>
                <w:rFonts w:ascii="Times New Roman" w:hAnsi="Times New Roman"/>
                <w:sz w:val="22"/>
              </w:rPr>
              <w:t xml:space="preserve">номер пенсионного страхового свидетельства (СНИЛС); </w:t>
            </w:r>
          </w:p>
          <w:p w14:paraId="345135F3" w14:textId="07BEB26F" w:rsidR="008D1EC3" w:rsidRPr="006524E1" w:rsidRDefault="008D1EC3" w:rsidP="00F901F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6524E1">
              <w:rPr>
                <w:rFonts w:ascii="Times New Roman" w:hAnsi="Times New Roman"/>
                <w:sz w:val="22"/>
              </w:rPr>
              <w:t>индивидуальный номер налогоплательщика (ИНН);</w:t>
            </w:r>
          </w:p>
          <w:p w14:paraId="39D013BB" w14:textId="0395FDE8" w:rsidR="008D1EC3" w:rsidRPr="006524E1" w:rsidRDefault="008D1EC3" w:rsidP="00F901F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6524E1">
              <w:rPr>
                <w:rFonts w:ascii="Times New Roman" w:hAnsi="Times New Roman"/>
                <w:sz w:val="22"/>
              </w:rPr>
              <w:t>сведения о реквизитах банковского счета;</w:t>
            </w:r>
          </w:p>
          <w:p w14:paraId="0F877FFC" w14:textId="2053BCCB" w:rsidR="0068436D" w:rsidRPr="006524E1" w:rsidRDefault="0068436D" w:rsidP="00F901F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2"/>
              </w:rPr>
            </w:pPr>
            <w:r w:rsidRPr="006524E1">
              <w:rPr>
                <w:rFonts w:ascii="Times New Roman" w:hAnsi="Times New Roman"/>
                <w:sz w:val="22"/>
              </w:rPr>
              <w:t>номера телефон</w:t>
            </w:r>
            <w:r w:rsidR="008D1EC3" w:rsidRPr="006524E1">
              <w:rPr>
                <w:rFonts w:ascii="Times New Roman" w:hAnsi="Times New Roman"/>
                <w:sz w:val="22"/>
              </w:rPr>
              <w:t>а.</w:t>
            </w:r>
          </w:p>
          <w:p w14:paraId="5C45AE8D" w14:textId="77777777" w:rsidR="0068436D" w:rsidRPr="006524E1" w:rsidRDefault="0068436D" w:rsidP="00F901F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2"/>
              </w:rPr>
            </w:pPr>
          </w:p>
          <w:p w14:paraId="7846466A" w14:textId="39A06B3A" w:rsidR="0068436D" w:rsidRPr="006524E1" w:rsidRDefault="0068436D" w:rsidP="00F901F6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b/>
                <w:sz w:val="22"/>
              </w:rPr>
            </w:pPr>
            <w:r w:rsidRPr="006524E1">
              <w:rPr>
                <w:rFonts w:ascii="Times New Roman" w:hAnsi="Times New Roman"/>
                <w:b/>
                <w:sz w:val="22"/>
              </w:rPr>
              <w:t xml:space="preserve">Для представителей контрагентов </w:t>
            </w:r>
            <w:r w:rsidR="00B96EC6" w:rsidRPr="006524E1">
              <w:rPr>
                <w:rFonts w:ascii="Times New Roman" w:hAnsi="Times New Roman"/>
                <w:b/>
                <w:sz w:val="22"/>
              </w:rPr>
              <w:t>О</w:t>
            </w:r>
            <w:r w:rsidRPr="006524E1">
              <w:rPr>
                <w:rFonts w:ascii="Times New Roman" w:hAnsi="Times New Roman"/>
                <w:b/>
                <w:sz w:val="22"/>
              </w:rPr>
              <w:t>ператора (юридических лиц)</w:t>
            </w:r>
            <w:r w:rsidR="008D1EC3" w:rsidRPr="006524E1">
              <w:rPr>
                <w:rFonts w:ascii="Times New Roman" w:hAnsi="Times New Roman"/>
                <w:b/>
                <w:sz w:val="22"/>
              </w:rPr>
              <w:t>:</w:t>
            </w:r>
          </w:p>
          <w:p w14:paraId="3B083FA1" w14:textId="657A16FA" w:rsidR="0068436D" w:rsidRPr="006524E1" w:rsidRDefault="0068436D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фамилия, имя, отчество</w:t>
            </w:r>
            <w:r w:rsidR="005E336C" w:rsidRPr="006524E1">
              <w:rPr>
                <w:rFonts w:cs="Times New Roman"/>
                <w:sz w:val="22"/>
                <w:szCs w:val="22"/>
                <w:lang w:eastAsia="ru-RU"/>
              </w:rPr>
              <w:t xml:space="preserve"> (при наличии последнего)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048667A2" w14:textId="105B66AF" w:rsidR="008D1EC3" w:rsidRPr="006524E1" w:rsidRDefault="008D1EC3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наименование занимаемой должности;</w:t>
            </w:r>
          </w:p>
          <w:p w14:paraId="1D7F0B9D" w14:textId="4D612B0A" w:rsidR="008D1EC3" w:rsidRPr="006524E1" w:rsidRDefault="008D1EC3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серия, номер </w:t>
            </w:r>
            <w:r w:rsidR="003C7D83" w:rsidRPr="006524E1">
              <w:rPr>
                <w:rFonts w:cs="Times New Roman"/>
                <w:sz w:val="22"/>
                <w:szCs w:val="22"/>
                <w:lang w:eastAsia="ru-RU"/>
              </w:rPr>
              <w:t>документа, удостоверяющего личность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, дата и наименование органа, выдавшего </w:t>
            </w:r>
            <w:r w:rsidR="003C7D83" w:rsidRPr="006524E1">
              <w:rPr>
                <w:rFonts w:cs="Times New Roman"/>
                <w:sz w:val="22"/>
                <w:szCs w:val="22"/>
                <w:lang w:eastAsia="ru-RU"/>
              </w:rPr>
              <w:t>его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, код подразделения;</w:t>
            </w:r>
          </w:p>
          <w:p w14:paraId="77A9B3DF" w14:textId="2C46C1D5" w:rsidR="008D1EC3" w:rsidRPr="006524E1" w:rsidRDefault="005E336C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реквизиты </w:t>
            </w:r>
            <w:r w:rsidR="008D1EC3" w:rsidRPr="006524E1">
              <w:rPr>
                <w:rFonts w:cs="Times New Roman"/>
                <w:sz w:val="22"/>
                <w:szCs w:val="22"/>
                <w:lang w:eastAsia="ru-RU"/>
              </w:rPr>
              <w:t>доверенности;</w:t>
            </w:r>
          </w:p>
          <w:p w14:paraId="4FEEF7FA" w14:textId="77777777" w:rsidR="008D1EC3" w:rsidRPr="006524E1" w:rsidRDefault="0068436D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номер телефон</w:t>
            </w:r>
            <w:r w:rsidR="008D1EC3" w:rsidRPr="006524E1">
              <w:rPr>
                <w:rFonts w:cs="Times New Roman"/>
                <w:sz w:val="22"/>
                <w:szCs w:val="22"/>
                <w:lang w:eastAsia="ru-RU"/>
              </w:rPr>
              <w:t>а;</w:t>
            </w:r>
          </w:p>
          <w:p w14:paraId="4863ED5B" w14:textId="6BEC2834" w:rsidR="0068436D" w:rsidRPr="006524E1" w:rsidRDefault="0068436D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адрес электронной почты</w:t>
            </w:r>
            <w:r w:rsidR="008D1EC3" w:rsidRPr="006524E1">
              <w:rPr>
                <w:rFonts w:cs="Times New Roman"/>
                <w:sz w:val="22"/>
                <w:szCs w:val="22"/>
                <w:lang w:eastAsia="ru-RU"/>
              </w:rPr>
              <w:t>.</w:t>
            </w:r>
          </w:p>
        </w:tc>
      </w:tr>
      <w:tr w:rsidR="005F4DFE" w:rsidRPr="006524E1" w14:paraId="70B626F6" w14:textId="77777777" w:rsidTr="00B86245">
        <w:trPr>
          <w:trHeight w:val="1278"/>
          <w:jc w:val="center"/>
        </w:trPr>
        <w:tc>
          <w:tcPr>
            <w:tcW w:w="725" w:type="dxa"/>
            <w:vMerge/>
          </w:tcPr>
          <w:p w14:paraId="51AFE9B5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64A5B405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43F819E7" w14:textId="77777777" w:rsidR="005F4DFE" w:rsidRPr="006524E1" w:rsidRDefault="005F4DFE" w:rsidP="00F901F6">
            <w:pPr>
              <w:pStyle w:val="afffe"/>
              <w:contextualSpacing/>
            </w:pPr>
            <w:r w:rsidRPr="006524E1">
              <w:t>Основания</w:t>
            </w:r>
          </w:p>
        </w:tc>
        <w:tc>
          <w:tcPr>
            <w:tcW w:w="3648" w:type="dxa"/>
            <w:shd w:val="clear" w:color="auto" w:fill="auto"/>
          </w:tcPr>
          <w:p w14:paraId="369AC703" w14:textId="77777777" w:rsidR="008D1EC3" w:rsidRPr="006524E1" w:rsidRDefault="0068436D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6524E1">
              <w:rPr>
                <w:color w:val="000000"/>
                <w:sz w:val="22"/>
                <w:shd w:val="clear" w:color="auto" w:fill="FFFFFF"/>
              </w:rPr>
              <w:t>Договор, стороной которого либо выгодоприобретателем</w:t>
            </w:r>
            <w:r w:rsidR="002C112F" w:rsidRPr="006524E1">
              <w:rPr>
                <w:color w:val="000000"/>
                <w:sz w:val="22"/>
                <w:shd w:val="clear" w:color="auto" w:fill="FFFFFF"/>
              </w:rPr>
              <w:t xml:space="preserve"> или </w:t>
            </w:r>
            <w:proofErr w:type="gramStart"/>
            <w:r w:rsidR="002C112F" w:rsidRPr="006524E1">
              <w:rPr>
                <w:color w:val="000000"/>
                <w:sz w:val="22"/>
                <w:shd w:val="clear" w:color="auto" w:fill="FFFFFF"/>
              </w:rPr>
              <w:t>получателем</w:t>
            </w:r>
            <w:proofErr w:type="gramEnd"/>
            <w:r w:rsidRPr="006524E1">
              <w:rPr>
                <w:color w:val="000000"/>
                <w:sz w:val="22"/>
                <w:shd w:val="clear" w:color="auto" w:fill="FFFFFF"/>
              </w:rPr>
              <w:t xml:space="preserve"> по которому является субъект персональных данных, заключени</w:t>
            </w:r>
            <w:r w:rsidR="002C112F" w:rsidRPr="006524E1">
              <w:rPr>
                <w:color w:val="000000"/>
                <w:sz w:val="22"/>
                <w:shd w:val="clear" w:color="auto" w:fill="FFFFFF"/>
              </w:rPr>
              <w:t>е</w:t>
            </w:r>
            <w:r w:rsidRPr="006524E1">
              <w:rPr>
                <w:color w:val="000000"/>
                <w:sz w:val="22"/>
                <w:shd w:val="clear" w:color="auto" w:fill="FFFFFF"/>
              </w:rPr>
              <w:t xml:space="preserve"> договора по инициативе субъекта персональных данных или договора, по которому субъект персональных данных будет являться выгодоприобретателем или </w:t>
            </w:r>
            <w:r w:rsidR="002C112F" w:rsidRPr="006524E1">
              <w:rPr>
                <w:color w:val="000000"/>
                <w:sz w:val="22"/>
                <w:shd w:val="clear" w:color="auto" w:fill="FFFFFF"/>
              </w:rPr>
              <w:t>получателем</w:t>
            </w:r>
          </w:p>
          <w:p w14:paraId="77420AE1" w14:textId="77777777" w:rsidR="008D1EC3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sz w:val="22"/>
                <w:lang w:eastAsia="ru-RU"/>
              </w:rPr>
            </w:pPr>
            <w:r w:rsidRPr="006524E1">
              <w:rPr>
                <w:sz w:val="22"/>
                <w:lang w:eastAsia="ru-RU"/>
              </w:rPr>
              <w:t>Гражданский кодекс Российской Федерации</w:t>
            </w:r>
          </w:p>
          <w:p w14:paraId="51827B8E" w14:textId="77777777" w:rsidR="008D1EC3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sz w:val="22"/>
                <w:lang w:eastAsia="ru-RU"/>
              </w:rPr>
            </w:pPr>
            <w:r w:rsidRPr="006524E1">
              <w:rPr>
                <w:sz w:val="22"/>
                <w:lang w:eastAsia="ru-RU"/>
              </w:rPr>
              <w:t>Налоговый кодекс Российской Федерации</w:t>
            </w:r>
          </w:p>
          <w:p w14:paraId="350A8C53" w14:textId="7F414D29" w:rsidR="005F4DFE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sz w:val="22"/>
              </w:rPr>
            </w:pPr>
            <w:r w:rsidRPr="006524E1">
              <w:rPr>
                <w:sz w:val="22"/>
                <w:lang w:eastAsia="ru-RU"/>
              </w:rPr>
              <w:t>Федеральный закон от 06.12.2011 № 402-ФЗ</w:t>
            </w:r>
            <w:r w:rsidR="008D1EC3" w:rsidRPr="006524E1">
              <w:rPr>
                <w:sz w:val="22"/>
                <w:lang w:eastAsia="ru-RU"/>
              </w:rPr>
              <w:t xml:space="preserve"> </w:t>
            </w:r>
            <w:r w:rsidRPr="006524E1">
              <w:rPr>
                <w:sz w:val="22"/>
                <w:lang w:eastAsia="ru-RU"/>
              </w:rPr>
              <w:t>«О бухгалтерском учете»</w:t>
            </w:r>
          </w:p>
        </w:tc>
      </w:tr>
      <w:tr w:rsidR="005F4DFE" w:rsidRPr="006524E1" w14:paraId="181FB76E" w14:textId="77777777" w:rsidTr="00B86245">
        <w:trPr>
          <w:trHeight w:val="954"/>
          <w:jc w:val="center"/>
        </w:trPr>
        <w:tc>
          <w:tcPr>
            <w:tcW w:w="725" w:type="dxa"/>
            <w:vMerge/>
          </w:tcPr>
          <w:p w14:paraId="1701B144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36FA47F5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4183DEC1" w14:textId="4E004DCE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Способы обработки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7B055F23" w14:textId="77777777" w:rsidR="005F4DFE" w:rsidRPr="006524E1" w:rsidRDefault="005F4DFE" w:rsidP="00F901F6">
            <w:pPr>
              <w:pStyle w:val="afffe"/>
              <w:contextualSpacing/>
              <w:jc w:val="both"/>
              <w:rPr>
                <w:b w:val="0"/>
                <w:sz w:val="22"/>
              </w:rPr>
            </w:pPr>
            <w:r w:rsidRPr="006524E1">
              <w:rPr>
                <w:b w:val="0"/>
                <w:sz w:val="22"/>
              </w:rPr>
              <w:t>Смешанный (с использованием средств автоматизации и без использования средств автоматизации)</w:t>
            </w:r>
          </w:p>
        </w:tc>
      </w:tr>
      <w:tr w:rsidR="005F4DFE" w:rsidRPr="006524E1" w14:paraId="33FBBDBB" w14:textId="77777777" w:rsidTr="00B86245">
        <w:trPr>
          <w:trHeight w:val="2427"/>
          <w:jc w:val="center"/>
        </w:trPr>
        <w:tc>
          <w:tcPr>
            <w:tcW w:w="725" w:type="dxa"/>
            <w:vMerge/>
          </w:tcPr>
          <w:p w14:paraId="13CCB83A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2FC44491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17872AB2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Сроки обработки</w:t>
            </w:r>
          </w:p>
          <w:p w14:paraId="377DB519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и хранения, порядок уничтожения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3E072AA4" w14:textId="24CC4924" w:rsidR="005F4DFE" w:rsidRPr="006524E1" w:rsidRDefault="00186922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Определ</w:t>
            </w:r>
            <w:r w:rsidR="008D1EC3" w:rsidRPr="006524E1">
              <w:rPr>
                <w:rFonts w:cs="Times New Roman"/>
                <w:sz w:val="22"/>
                <w:szCs w:val="22"/>
                <w:lang w:eastAsia="ru-RU"/>
              </w:rPr>
              <w:t>яются локальными нормативными актами Оператора</w:t>
            </w:r>
          </w:p>
        </w:tc>
      </w:tr>
      <w:tr w:rsidR="005F4DFE" w:rsidRPr="006524E1" w14:paraId="3C35DA32" w14:textId="77777777" w:rsidTr="00B86245">
        <w:trPr>
          <w:trHeight w:val="1418"/>
          <w:jc w:val="center"/>
        </w:trPr>
        <w:tc>
          <w:tcPr>
            <w:tcW w:w="725" w:type="dxa"/>
            <w:vMerge w:val="restart"/>
          </w:tcPr>
          <w:p w14:paraId="5BAA74D7" w14:textId="77777777" w:rsidR="005F4DFE" w:rsidRPr="006524E1" w:rsidRDefault="0068436D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6524E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154" w:type="dxa"/>
            <w:vMerge w:val="restart"/>
          </w:tcPr>
          <w:p w14:paraId="35514801" w14:textId="2777A10F" w:rsidR="005F4DFE" w:rsidRPr="006524E1" w:rsidRDefault="0068436D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6524E1">
              <w:rPr>
                <w:rFonts w:cs="Times New Roman"/>
                <w:sz w:val="22"/>
                <w:szCs w:val="22"/>
              </w:rPr>
              <w:t xml:space="preserve">Подбор персонала (соискателей) на вакантные должности </w:t>
            </w:r>
            <w:r w:rsidR="00B96EC6" w:rsidRPr="006524E1">
              <w:rPr>
                <w:rFonts w:cs="Times New Roman"/>
                <w:sz w:val="22"/>
                <w:szCs w:val="22"/>
              </w:rPr>
              <w:t>О</w:t>
            </w:r>
            <w:r w:rsidRPr="006524E1">
              <w:rPr>
                <w:rFonts w:cs="Times New Roman"/>
                <w:sz w:val="22"/>
                <w:szCs w:val="22"/>
              </w:rPr>
              <w:t>ператора</w:t>
            </w:r>
          </w:p>
        </w:tc>
        <w:tc>
          <w:tcPr>
            <w:tcW w:w="2391" w:type="dxa"/>
            <w:shd w:val="clear" w:color="auto" w:fill="auto"/>
          </w:tcPr>
          <w:p w14:paraId="0A44176C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6524E1">
              <w:rPr>
                <w:b/>
              </w:rPr>
              <w:t>Категория субъектов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71434187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6524E1">
              <w:rPr>
                <w:rFonts w:cs="Times New Roman"/>
                <w:sz w:val="22"/>
                <w:szCs w:val="22"/>
              </w:rPr>
              <w:t>Кандидаты на замещение вакантных должностей</w:t>
            </w:r>
          </w:p>
        </w:tc>
      </w:tr>
      <w:tr w:rsidR="005F4DFE" w:rsidRPr="006524E1" w14:paraId="2D75D752" w14:textId="77777777" w:rsidTr="00B86245">
        <w:trPr>
          <w:trHeight w:val="401"/>
          <w:jc w:val="center"/>
        </w:trPr>
        <w:tc>
          <w:tcPr>
            <w:tcW w:w="725" w:type="dxa"/>
            <w:vMerge/>
          </w:tcPr>
          <w:p w14:paraId="79007745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54" w:type="dxa"/>
            <w:vMerge/>
          </w:tcPr>
          <w:p w14:paraId="21EC7A5E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14:paraId="081F3BFF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6524E1">
              <w:rPr>
                <w:b/>
              </w:rPr>
              <w:t>Перечень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6F824A4A" w14:textId="342354F8" w:rsidR="00E930B3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6524E1">
              <w:rPr>
                <w:rFonts w:cs="Times New Roman"/>
                <w:sz w:val="22"/>
                <w:szCs w:val="22"/>
              </w:rPr>
              <w:t>фамилия, имя, отчество</w:t>
            </w:r>
            <w:r w:rsidR="005E336C" w:rsidRPr="006524E1">
              <w:rPr>
                <w:rFonts w:cs="Times New Roman"/>
                <w:sz w:val="22"/>
                <w:szCs w:val="22"/>
              </w:rPr>
              <w:t xml:space="preserve"> (при наличии последнего)</w:t>
            </w:r>
            <w:r w:rsidRPr="006524E1">
              <w:rPr>
                <w:rFonts w:cs="Times New Roman"/>
                <w:sz w:val="22"/>
                <w:szCs w:val="22"/>
              </w:rPr>
              <w:t>;</w:t>
            </w:r>
          </w:p>
          <w:p w14:paraId="10B4A996" w14:textId="158B810B" w:rsidR="003C7D83" w:rsidRPr="006524E1" w:rsidRDefault="003C7D83" w:rsidP="003C7D83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6524E1">
              <w:rPr>
                <w:rFonts w:cs="Times New Roman"/>
                <w:sz w:val="22"/>
                <w:szCs w:val="22"/>
              </w:rPr>
              <w:t xml:space="preserve">дата </w:t>
            </w:r>
            <w:r w:rsidR="005E336C" w:rsidRPr="006524E1">
              <w:rPr>
                <w:rFonts w:cs="Times New Roman"/>
                <w:sz w:val="22"/>
                <w:szCs w:val="22"/>
              </w:rPr>
              <w:t xml:space="preserve">(число, месяц, год) </w:t>
            </w:r>
            <w:r w:rsidRPr="006524E1">
              <w:rPr>
                <w:rFonts w:cs="Times New Roman"/>
                <w:sz w:val="22"/>
                <w:szCs w:val="22"/>
              </w:rPr>
              <w:t>рождения;</w:t>
            </w:r>
          </w:p>
          <w:p w14:paraId="6DDE5885" w14:textId="77777777" w:rsidR="00E930B3" w:rsidRPr="006524E1" w:rsidRDefault="00E930B3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6524E1">
              <w:rPr>
                <w:rFonts w:cs="Times New Roman"/>
                <w:sz w:val="22"/>
                <w:szCs w:val="22"/>
              </w:rPr>
              <w:t>пол;</w:t>
            </w:r>
          </w:p>
          <w:p w14:paraId="00D90E45" w14:textId="23E22D55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6524E1">
              <w:rPr>
                <w:rFonts w:cs="Times New Roman"/>
                <w:sz w:val="22"/>
                <w:szCs w:val="22"/>
              </w:rPr>
              <w:t>гражданство;</w:t>
            </w:r>
          </w:p>
          <w:p w14:paraId="36F1E168" w14:textId="004D6BA1" w:rsidR="005E336C" w:rsidRPr="006524E1" w:rsidRDefault="005E336C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6524E1">
              <w:rPr>
                <w:rFonts w:cs="Times New Roman"/>
                <w:sz w:val="22"/>
                <w:szCs w:val="22"/>
              </w:rPr>
              <w:t>серия, номер документа, удостоверяющего личность, дата и наименование органа, выдавшего его, код подразделения;</w:t>
            </w:r>
          </w:p>
          <w:p w14:paraId="7C2012C0" w14:textId="77777777" w:rsidR="00E930B3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6524E1">
              <w:rPr>
                <w:rFonts w:cs="Times New Roman"/>
                <w:sz w:val="22"/>
                <w:szCs w:val="22"/>
              </w:rPr>
              <w:t>сведения об образовании, обучении</w:t>
            </w:r>
            <w:r w:rsidR="00E930B3" w:rsidRPr="006524E1">
              <w:rPr>
                <w:rFonts w:cs="Times New Roman"/>
                <w:sz w:val="22"/>
                <w:szCs w:val="22"/>
              </w:rPr>
              <w:t>;</w:t>
            </w:r>
          </w:p>
          <w:p w14:paraId="75432F2D" w14:textId="28A6F1EE" w:rsidR="005F4DFE" w:rsidRPr="006524E1" w:rsidRDefault="00E930B3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6524E1">
              <w:rPr>
                <w:rFonts w:cs="Times New Roman"/>
                <w:sz w:val="22"/>
                <w:szCs w:val="22"/>
              </w:rPr>
              <w:t>контактный телефон.</w:t>
            </w:r>
          </w:p>
        </w:tc>
      </w:tr>
      <w:tr w:rsidR="005F4DFE" w:rsidRPr="006524E1" w14:paraId="77AC2F4F" w14:textId="77777777" w:rsidTr="00B86245">
        <w:trPr>
          <w:trHeight w:val="684"/>
          <w:jc w:val="center"/>
        </w:trPr>
        <w:tc>
          <w:tcPr>
            <w:tcW w:w="725" w:type="dxa"/>
            <w:vMerge/>
          </w:tcPr>
          <w:p w14:paraId="1CD2417A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54" w:type="dxa"/>
            <w:vMerge/>
          </w:tcPr>
          <w:p w14:paraId="4926B33F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14:paraId="6CB74E20" w14:textId="77777777" w:rsidR="005F4DFE" w:rsidRPr="006524E1" w:rsidRDefault="005F4DFE" w:rsidP="00F901F6">
            <w:pPr>
              <w:pStyle w:val="afffe"/>
              <w:contextualSpacing/>
            </w:pPr>
            <w:r w:rsidRPr="006524E1">
              <w:t>Основания</w:t>
            </w:r>
          </w:p>
        </w:tc>
        <w:tc>
          <w:tcPr>
            <w:tcW w:w="3648" w:type="dxa"/>
            <w:shd w:val="clear" w:color="auto" w:fill="auto"/>
          </w:tcPr>
          <w:p w14:paraId="4F3D2473" w14:textId="77777777" w:rsidR="005F4DFE" w:rsidRPr="006524E1" w:rsidRDefault="00BF65B0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6524E1">
              <w:rPr>
                <w:sz w:val="22"/>
              </w:rPr>
              <w:t>Согласие субъекта на обработку персональных данных</w:t>
            </w:r>
          </w:p>
        </w:tc>
      </w:tr>
      <w:tr w:rsidR="005F4DFE" w:rsidRPr="006524E1" w14:paraId="5BF43327" w14:textId="77777777" w:rsidTr="00B86245">
        <w:trPr>
          <w:trHeight w:val="974"/>
          <w:jc w:val="center"/>
        </w:trPr>
        <w:tc>
          <w:tcPr>
            <w:tcW w:w="725" w:type="dxa"/>
            <w:vMerge/>
          </w:tcPr>
          <w:p w14:paraId="239FDA3E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54" w:type="dxa"/>
            <w:vMerge/>
          </w:tcPr>
          <w:p w14:paraId="46844FC5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14:paraId="3FAD9E84" w14:textId="71C1CCFC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Способы обработки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02A70194" w14:textId="77777777" w:rsidR="005F4DFE" w:rsidRPr="006524E1" w:rsidRDefault="005F4DFE" w:rsidP="00F901F6">
            <w:pPr>
              <w:pStyle w:val="afffe"/>
              <w:contextualSpacing/>
              <w:jc w:val="both"/>
              <w:rPr>
                <w:b w:val="0"/>
                <w:sz w:val="22"/>
              </w:rPr>
            </w:pPr>
            <w:r w:rsidRPr="006524E1">
              <w:rPr>
                <w:b w:val="0"/>
                <w:sz w:val="22"/>
              </w:rPr>
              <w:t>Смешанный (с использованием средств автоматизации и без использования средств автоматизации)</w:t>
            </w:r>
          </w:p>
        </w:tc>
      </w:tr>
      <w:tr w:rsidR="005F4DFE" w:rsidRPr="006524E1" w14:paraId="487F8572" w14:textId="77777777" w:rsidTr="00B86245">
        <w:trPr>
          <w:trHeight w:val="968"/>
          <w:jc w:val="center"/>
        </w:trPr>
        <w:tc>
          <w:tcPr>
            <w:tcW w:w="725" w:type="dxa"/>
            <w:vMerge/>
          </w:tcPr>
          <w:p w14:paraId="425B3557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54" w:type="dxa"/>
            <w:vMerge/>
          </w:tcPr>
          <w:p w14:paraId="401A10BD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14:paraId="4300FD19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left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Сроки обработки</w:t>
            </w:r>
          </w:p>
          <w:p w14:paraId="17FA8B24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 xml:space="preserve">и хранения, порядок </w:t>
            </w: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lastRenderedPageBreak/>
              <w:t>уничтожения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66A0F90E" w14:textId="4263E7B9" w:rsidR="005F4DFE" w:rsidRPr="006524E1" w:rsidRDefault="00186922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lastRenderedPageBreak/>
              <w:t>Определ</w:t>
            </w:r>
            <w:r w:rsidR="00E930B3" w:rsidRPr="006524E1">
              <w:rPr>
                <w:rFonts w:cs="Times New Roman"/>
                <w:sz w:val="22"/>
                <w:szCs w:val="22"/>
                <w:lang w:eastAsia="ru-RU"/>
              </w:rPr>
              <w:t>яются локальными нормативными актами Оператора</w:t>
            </w:r>
          </w:p>
        </w:tc>
      </w:tr>
      <w:tr w:rsidR="005F4DFE" w:rsidRPr="006524E1" w14:paraId="0A1CFE0F" w14:textId="77777777" w:rsidTr="00B86245">
        <w:trPr>
          <w:trHeight w:val="1294"/>
          <w:jc w:val="center"/>
        </w:trPr>
        <w:tc>
          <w:tcPr>
            <w:tcW w:w="725" w:type="dxa"/>
            <w:vMerge w:val="restart"/>
          </w:tcPr>
          <w:p w14:paraId="68B8D84F" w14:textId="2F93B593" w:rsidR="005F4DFE" w:rsidRPr="006524E1" w:rsidRDefault="00E930B3" w:rsidP="00F901F6">
            <w:pPr>
              <w:pStyle w:val="afffc"/>
              <w:spacing w:line="240" w:lineRule="auto"/>
              <w:ind w:firstLine="0"/>
              <w:contextualSpacing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54" w:type="dxa"/>
            <w:vMerge w:val="restart"/>
          </w:tcPr>
          <w:p w14:paraId="164F3D25" w14:textId="5F203461" w:rsidR="005F4DFE" w:rsidRPr="006524E1" w:rsidRDefault="00267C7F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Установление обратной связи с пользователями посредством официального сайта Оператора (направление уведомлений, запросов, заявок, обращений)</w:t>
            </w:r>
          </w:p>
        </w:tc>
        <w:tc>
          <w:tcPr>
            <w:tcW w:w="2391" w:type="dxa"/>
            <w:shd w:val="clear" w:color="auto" w:fill="auto"/>
          </w:tcPr>
          <w:p w14:paraId="78E9843D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6524E1">
              <w:rPr>
                <w:b/>
              </w:rPr>
              <w:t>Категория субъектов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31830329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</w:rPr>
              <w:t>Пользователь официального сайта Оператора в информационно-телекоммуникационной сети «Интернет», направивший обращение посредством форм обратной связи</w:t>
            </w:r>
          </w:p>
        </w:tc>
      </w:tr>
      <w:tr w:rsidR="005F4DFE" w:rsidRPr="006524E1" w14:paraId="7AAE8620" w14:textId="77777777" w:rsidTr="00B86245">
        <w:trPr>
          <w:trHeight w:val="986"/>
          <w:jc w:val="center"/>
        </w:trPr>
        <w:tc>
          <w:tcPr>
            <w:tcW w:w="725" w:type="dxa"/>
            <w:vMerge/>
          </w:tcPr>
          <w:p w14:paraId="154B47D7" w14:textId="77777777" w:rsidR="005F4DFE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040FB40A" w14:textId="77777777" w:rsidR="005F4DFE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697A8832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6524E1">
              <w:rPr>
                <w:b/>
              </w:rPr>
              <w:t>Перечень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1CC7D895" w14:textId="73B7D58F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фамили</w:t>
            </w:r>
            <w:r w:rsidR="00E930B3" w:rsidRPr="006524E1">
              <w:rPr>
                <w:rFonts w:cs="Times New Roman"/>
                <w:sz w:val="22"/>
                <w:szCs w:val="22"/>
                <w:lang w:eastAsia="ru-RU"/>
              </w:rPr>
              <w:t>я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, имя, отчество</w:t>
            </w:r>
            <w:r w:rsidR="005E336C" w:rsidRPr="006524E1">
              <w:rPr>
                <w:rFonts w:cs="Times New Roman"/>
                <w:sz w:val="22"/>
                <w:szCs w:val="22"/>
                <w:lang w:eastAsia="ru-RU"/>
              </w:rPr>
              <w:t xml:space="preserve"> (при наличии последнего)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39CC8D9E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адрес электронной почты (e-</w:t>
            </w:r>
            <w:proofErr w:type="spellStart"/>
            <w:r w:rsidRPr="006524E1">
              <w:rPr>
                <w:rFonts w:cs="Times New Roman"/>
                <w:sz w:val="22"/>
                <w:szCs w:val="22"/>
                <w:lang w:eastAsia="ru-RU"/>
              </w:rPr>
              <w:t>mail</w:t>
            </w:r>
            <w:proofErr w:type="spellEnd"/>
            <w:r w:rsidRPr="006524E1">
              <w:rPr>
                <w:rFonts w:cs="Times New Roman"/>
                <w:sz w:val="22"/>
                <w:szCs w:val="22"/>
                <w:lang w:eastAsia="ru-RU"/>
              </w:rPr>
              <w:t>);</w:t>
            </w:r>
          </w:p>
          <w:p w14:paraId="7761B6CB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контактный телефон (при необходимости).</w:t>
            </w:r>
          </w:p>
        </w:tc>
      </w:tr>
      <w:tr w:rsidR="005F4DFE" w:rsidRPr="006524E1" w14:paraId="7F9A4B2A" w14:textId="77777777" w:rsidTr="00B86245">
        <w:trPr>
          <w:trHeight w:val="222"/>
          <w:jc w:val="center"/>
        </w:trPr>
        <w:tc>
          <w:tcPr>
            <w:tcW w:w="725" w:type="dxa"/>
            <w:vMerge/>
          </w:tcPr>
          <w:p w14:paraId="145C678C" w14:textId="77777777" w:rsidR="005F4DFE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37FD2B52" w14:textId="77777777" w:rsidR="005F4DFE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0673AAE1" w14:textId="77777777" w:rsidR="005F4DFE" w:rsidRPr="006524E1" w:rsidRDefault="005F4DFE" w:rsidP="00F901F6">
            <w:pPr>
              <w:pStyle w:val="afffe"/>
              <w:contextualSpacing/>
            </w:pPr>
            <w:r w:rsidRPr="006524E1">
              <w:t>Основания</w:t>
            </w:r>
          </w:p>
        </w:tc>
        <w:tc>
          <w:tcPr>
            <w:tcW w:w="3648" w:type="dxa"/>
            <w:shd w:val="clear" w:color="auto" w:fill="auto"/>
          </w:tcPr>
          <w:p w14:paraId="47B18078" w14:textId="6E97CD2C" w:rsidR="005F4DFE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Согласие субъекта персональных данных</w:t>
            </w:r>
          </w:p>
        </w:tc>
      </w:tr>
      <w:tr w:rsidR="005F4DFE" w:rsidRPr="006524E1" w14:paraId="5AFF12C9" w14:textId="77777777" w:rsidTr="00B86245">
        <w:trPr>
          <w:trHeight w:val="910"/>
          <w:jc w:val="center"/>
        </w:trPr>
        <w:tc>
          <w:tcPr>
            <w:tcW w:w="725" w:type="dxa"/>
            <w:vMerge/>
          </w:tcPr>
          <w:p w14:paraId="5D4286B6" w14:textId="77777777" w:rsidR="005F4DFE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5C36E914" w14:textId="77777777" w:rsidR="005F4DFE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419892DC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Способы обработки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1546DFA9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</w:rPr>
              <w:t>Смешанный (с использованием средств автоматизации и без использования средств автоматизации)</w:t>
            </w:r>
          </w:p>
        </w:tc>
      </w:tr>
      <w:tr w:rsidR="005F4DFE" w:rsidRPr="006524E1" w14:paraId="66F89A59" w14:textId="77777777" w:rsidTr="00B86245">
        <w:trPr>
          <w:trHeight w:val="1561"/>
          <w:jc w:val="center"/>
        </w:trPr>
        <w:tc>
          <w:tcPr>
            <w:tcW w:w="725" w:type="dxa"/>
            <w:vMerge/>
          </w:tcPr>
          <w:p w14:paraId="0680924C" w14:textId="77777777" w:rsidR="005F4DFE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0D7928F5" w14:textId="77777777" w:rsidR="005F4DFE" w:rsidRPr="006524E1" w:rsidRDefault="005F4DFE" w:rsidP="00F901F6">
            <w:pPr>
              <w:pStyle w:val="afffc"/>
              <w:spacing w:line="240" w:lineRule="auto"/>
              <w:ind w:firstLine="0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7C24ED15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Сроки обработки</w:t>
            </w:r>
          </w:p>
          <w:p w14:paraId="2FA833AB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и хранения, порядок уничтожения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7BAAEAA4" w14:textId="34083AC1" w:rsidR="005F4DFE" w:rsidRPr="006524E1" w:rsidRDefault="00186922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Определ</w:t>
            </w:r>
            <w:r w:rsidR="00E930B3" w:rsidRPr="006524E1">
              <w:rPr>
                <w:rFonts w:cs="Times New Roman"/>
                <w:sz w:val="22"/>
                <w:szCs w:val="22"/>
                <w:lang w:eastAsia="ru-RU"/>
              </w:rPr>
              <w:t>яются локальными нормативными актами Оператора</w:t>
            </w:r>
          </w:p>
        </w:tc>
      </w:tr>
      <w:tr w:rsidR="005F4DFE" w:rsidRPr="006524E1" w14:paraId="15CB7075" w14:textId="77777777" w:rsidTr="00B86245">
        <w:trPr>
          <w:trHeight w:val="317"/>
          <w:jc w:val="center"/>
        </w:trPr>
        <w:tc>
          <w:tcPr>
            <w:tcW w:w="725" w:type="dxa"/>
            <w:vMerge w:val="restart"/>
            <w:shd w:val="clear" w:color="FFFFFF" w:fill="FFFFFF"/>
          </w:tcPr>
          <w:p w14:paraId="6A464370" w14:textId="52EAA25F" w:rsidR="005F4DFE" w:rsidRPr="006524E1" w:rsidRDefault="00E930B3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54" w:type="dxa"/>
            <w:vMerge w:val="restart"/>
            <w:shd w:val="clear" w:color="FFFFFF" w:fill="FFFFFF"/>
          </w:tcPr>
          <w:p w14:paraId="24960A3D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Обеспечение функционирования сайта организации и развитие его функционала</w:t>
            </w:r>
          </w:p>
        </w:tc>
        <w:tc>
          <w:tcPr>
            <w:tcW w:w="2391" w:type="dxa"/>
            <w:shd w:val="clear" w:color="FFFFFF" w:fill="FFFFFF"/>
          </w:tcPr>
          <w:p w14:paraId="2B1384E0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6524E1">
              <w:rPr>
                <w:b/>
              </w:rPr>
              <w:t>Категория субъектов персональных данных</w:t>
            </w:r>
          </w:p>
        </w:tc>
        <w:tc>
          <w:tcPr>
            <w:tcW w:w="3648" w:type="dxa"/>
            <w:shd w:val="clear" w:color="FFFFFF" w:fill="FFFFFF"/>
          </w:tcPr>
          <w:p w14:paraId="26DD607D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</w:rPr>
              <w:t>Пользователь сайта</w:t>
            </w:r>
          </w:p>
        </w:tc>
      </w:tr>
      <w:tr w:rsidR="005F4DFE" w:rsidRPr="006524E1" w14:paraId="4CC1C73E" w14:textId="77777777" w:rsidTr="00B86245">
        <w:trPr>
          <w:trHeight w:val="317"/>
          <w:jc w:val="center"/>
        </w:trPr>
        <w:tc>
          <w:tcPr>
            <w:tcW w:w="725" w:type="dxa"/>
            <w:vMerge/>
            <w:shd w:val="clear" w:color="FFFFFF" w:fill="FFFFFF"/>
          </w:tcPr>
          <w:p w14:paraId="38A5F233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  <w:shd w:val="clear" w:color="FFFFFF" w:fill="FFFFFF"/>
          </w:tcPr>
          <w:p w14:paraId="5149631F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FFFFFF" w:fill="FFFFFF"/>
          </w:tcPr>
          <w:p w14:paraId="076C78E0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6524E1">
              <w:rPr>
                <w:b/>
              </w:rPr>
              <w:t>Перечень персональных данных</w:t>
            </w:r>
          </w:p>
        </w:tc>
        <w:tc>
          <w:tcPr>
            <w:tcW w:w="3648" w:type="dxa"/>
            <w:shd w:val="clear" w:color="FFFFFF" w:fill="FFFFFF"/>
          </w:tcPr>
          <w:p w14:paraId="28CECAE2" w14:textId="7A0EF300" w:rsidR="00E930B3" w:rsidRPr="006524E1" w:rsidRDefault="00CD1C6B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ф</w:t>
            </w:r>
            <w:r w:rsidR="005F4DFE" w:rsidRPr="006524E1">
              <w:rPr>
                <w:rFonts w:cs="Times New Roman"/>
                <w:sz w:val="22"/>
                <w:szCs w:val="22"/>
                <w:lang w:eastAsia="ru-RU"/>
              </w:rPr>
              <w:t xml:space="preserve">айлы </w:t>
            </w:r>
            <w:proofErr w:type="spellStart"/>
            <w:r w:rsidR="005F4DFE" w:rsidRPr="006524E1">
              <w:rPr>
                <w:rFonts w:cs="Times New Roman"/>
                <w:sz w:val="22"/>
                <w:szCs w:val="22"/>
                <w:lang w:eastAsia="ru-RU"/>
              </w:rPr>
              <w:t>Cookie</w:t>
            </w:r>
            <w:proofErr w:type="spellEnd"/>
            <w:r w:rsidR="00E930B3"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2A538F60" w14:textId="77777777" w:rsidR="00E930B3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IP-адрес</w:t>
            </w:r>
            <w:r w:rsidR="00E930B3"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0B9DDC46" w14:textId="77777777" w:rsidR="00E930B3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ID сессии</w:t>
            </w:r>
            <w:r w:rsidR="00E930B3"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49C1C9C7" w14:textId="636724C4" w:rsidR="00E930B3" w:rsidRPr="006524E1" w:rsidRDefault="00E930B3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б</w:t>
            </w:r>
            <w:r w:rsidR="005F4DFE" w:rsidRPr="006524E1">
              <w:rPr>
                <w:rFonts w:cs="Times New Roman"/>
                <w:sz w:val="22"/>
                <w:szCs w:val="22"/>
                <w:lang w:eastAsia="ru-RU"/>
              </w:rPr>
              <w:t>раузер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09DEE9F3" w14:textId="77777777" w:rsidR="00E930B3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разрешение экрана</w:t>
            </w:r>
            <w:r w:rsidR="00E930B3"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5FD3BD39" w14:textId="77777777" w:rsidR="00E930B3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операционная система</w:t>
            </w:r>
            <w:r w:rsidR="00E930B3"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0EE18C21" w14:textId="77777777" w:rsidR="00E930B3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личные предпочтения</w:t>
            </w:r>
            <w:r w:rsidR="00E930B3"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6765F054" w14:textId="7DC97CBD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язык сайта</w:t>
            </w:r>
            <w:r w:rsidR="00E930B3" w:rsidRPr="006524E1">
              <w:rPr>
                <w:rFonts w:cs="Times New Roman"/>
                <w:sz w:val="22"/>
                <w:szCs w:val="22"/>
                <w:lang w:eastAsia="ru-RU"/>
              </w:rPr>
              <w:t>.</w:t>
            </w:r>
          </w:p>
        </w:tc>
      </w:tr>
      <w:tr w:rsidR="005F4DFE" w:rsidRPr="006524E1" w14:paraId="7E8BE1B1" w14:textId="77777777" w:rsidTr="00B86245">
        <w:trPr>
          <w:trHeight w:val="317"/>
          <w:jc w:val="center"/>
        </w:trPr>
        <w:tc>
          <w:tcPr>
            <w:tcW w:w="725" w:type="dxa"/>
            <w:vMerge/>
            <w:shd w:val="clear" w:color="FFFFFF" w:fill="FFFFFF"/>
          </w:tcPr>
          <w:p w14:paraId="4105719C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  <w:shd w:val="clear" w:color="FFFFFF" w:fill="FFFFFF"/>
          </w:tcPr>
          <w:p w14:paraId="08E45095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FFFFFF" w:fill="FFFFFF"/>
          </w:tcPr>
          <w:p w14:paraId="39F40E9D" w14:textId="77777777" w:rsidR="005F4DFE" w:rsidRPr="006524E1" w:rsidRDefault="005F4DFE" w:rsidP="00F901F6">
            <w:pPr>
              <w:pStyle w:val="afffe"/>
              <w:contextualSpacing/>
            </w:pPr>
            <w:r w:rsidRPr="006524E1">
              <w:t>Основания</w:t>
            </w:r>
          </w:p>
        </w:tc>
        <w:tc>
          <w:tcPr>
            <w:tcW w:w="3648" w:type="dxa"/>
            <w:shd w:val="clear" w:color="FFFFFF" w:fill="FFFFFF"/>
          </w:tcPr>
          <w:p w14:paraId="62E1767F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</w:rPr>
              <w:t xml:space="preserve">Согласие с уведомлением об использовании файлов </w:t>
            </w:r>
            <w:proofErr w:type="spellStart"/>
            <w:r w:rsidRPr="006524E1">
              <w:rPr>
                <w:rFonts w:cs="Times New Roman"/>
                <w:sz w:val="22"/>
                <w:szCs w:val="22"/>
              </w:rPr>
              <w:t>Cookie</w:t>
            </w:r>
            <w:proofErr w:type="spellEnd"/>
            <w:r w:rsidRPr="006524E1">
              <w:rPr>
                <w:rFonts w:cs="Times New Roman"/>
                <w:sz w:val="22"/>
                <w:szCs w:val="22"/>
              </w:rPr>
              <w:t xml:space="preserve"> и средств мониторинга</w:t>
            </w:r>
          </w:p>
        </w:tc>
      </w:tr>
      <w:tr w:rsidR="005F4DFE" w:rsidRPr="006524E1" w14:paraId="62CFAD2A" w14:textId="77777777" w:rsidTr="00B86245">
        <w:trPr>
          <w:trHeight w:val="317"/>
          <w:jc w:val="center"/>
        </w:trPr>
        <w:tc>
          <w:tcPr>
            <w:tcW w:w="725" w:type="dxa"/>
            <w:vMerge/>
            <w:shd w:val="clear" w:color="FFFFFF" w:fill="FFFFFF"/>
          </w:tcPr>
          <w:p w14:paraId="575E314B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  <w:shd w:val="clear" w:color="FFFFFF" w:fill="FFFFFF"/>
          </w:tcPr>
          <w:p w14:paraId="5395FCF6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FFFFFF" w:fill="FFFFFF"/>
          </w:tcPr>
          <w:p w14:paraId="3DA433D9" w14:textId="35C36C0D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Способы обработки персональных данных</w:t>
            </w:r>
          </w:p>
        </w:tc>
        <w:tc>
          <w:tcPr>
            <w:tcW w:w="3648" w:type="dxa"/>
            <w:shd w:val="clear" w:color="FFFFFF" w:fill="FFFFFF"/>
          </w:tcPr>
          <w:p w14:paraId="5F65E359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</w:rPr>
              <w:t>Смешанный (с использованием средств автоматизации и без использования средств автоматизации)</w:t>
            </w:r>
          </w:p>
        </w:tc>
      </w:tr>
      <w:tr w:rsidR="005F4DFE" w:rsidRPr="006524E1" w14:paraId="08495EAF" w14:textId="77777777" w:rsidTr="00B86245">
        <w:trPr>
          <w:trHeight w:val="317"/>
          <w:jc w:val="center"/>
        </w:trPr>
        <w:tc>
          <w:tcPr>
            <w:tcW w:w="725" w:type="dxa"/>
            <w:vMerge/>
            <w:shd w:val="clear" w:color="FFFFFF" w:fill="FFFFFF"/>
          </w:tcPr>
          <w:p w14:paraId="54330A4F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  <w:shd w:val="clear" w:color="FFFFFF" w:fill="FFFFFF"/>
          </w:tcPr>
          <w:p w14:paraId="451F61AC" w14:textId="77777777" w:rsidR="005F4DFE" w:rsidRPr="006524E1" w:rsidRDefault="005F4DFE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FFFFFF" w:fill="FFFFFF"/>
          </w:tcPr>
          <w:p w14:paraId="5FF2EFAE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Сроки обработки</w:t>
            </w:r>
          </w:p>
          <w:p w14:paraId="05E1CB25" w14:textId="77777777" w:rsidR="005F4DFE" w:rsidRPr="006524E1" w:rsidRDefault="005F4DFE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и хранения, порядок уничтожения персональных данных</w:t>
            </w:r>
          </w:p>
        </w:tc>
        <w:tc>
          <w:tcPr>
            <w:tcW w:w="3648" w:type="dxa"/>
            <w:shd w:val="clear" w:color="FFFFFF" w:fill="FFFFFF"/>
          </w:tcPr>
          <w:p w14:paraId="0048EA19" w14:textId="1A443C65" w:rsidR="005F4DFE" w:rsidRPr="006524E1" w:rsidRDefault="00186922" w:rsidP="00F901F6">
            <w:pPr>
              <w:pStyle w:val="afffc"/>
              <w:spacing w:line="240" w:lineRule="auto"/>
              <w:ind w:firstLine="0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Определ</w:t>
            </w:r>
            <w:r w:rsidR="00E930B3" w:rsidRPr="006524E1">
              <w:rPr>
                <w:rFonts w:cs="Times New Roman"/>
                <w:sz w:val="22"/>
                <w:szCs w:val="22"/>
                <w:lang w:eastAsia="ru-RU"/>
              </w:rPr>
              <w:t>яются локальными нормативными актами Оператора</w:t>
            </w:r>
          </w:p>
        </w:tc>
      </w:tr>
      <w:tr w:rsidR="00665509" w:rsidRPr="006524E1" w14:paraId="1AC849F3" w14:textId="77777777" w:rsidTr="00B86245">
        <w:trPr>
          <w:trHeight w:val="1126"/>
          <w:jc w:val="center"/>
        </w:trPr>
        <w:tc>
          <w:tcPr>
            <w:tcW w:w="725" w:type="dxa"/>
            <w:vMerge w:val="restart"/>
          </w:tcPr>
          <w:p w14:paraId="01C20964" w14:textId="27F6EFE1" w:rsidR="00665509" w:rsidRPr="006524E1" w:rsidRDefault="00E930B3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154" w:type="dxa"/>
            <w:vMerge w:val="restart"/>
          </w:tcPr>
          <w:p w14:paraId="0BEEEA75" w14:textId="25D23625" w:rsidR="00665509" w:rsidRPr="006524E1" w:rsidRDefault="00CD1C6B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Подготовка, заключение и исполнение условий ученического договора</w:t>
            </w:r>
          </w:p>
        </w:tc>
        <w:tc>
          <w:tcPr>
            <w:tcW w:w="2391" w:type="dxa"/>
            <w:shd w:val="clear" w:color="auto" w:fill="auto"/>
          </w:tcPr>
          <w:p w14:paraId="67A54A5F" w14:textId="77777777" w:rsidR="00665509" w:rsidRPr="006524E1" w:rsidRDefault="00665509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6524E1">
              <w:rPr>
                <w:b/>
              </w:rPr>
              <w:t>Категория субъектов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4B230D76" w14:textId="229B25E7" w:rsidR="00665509" w:rsidRPr="006524E1" w:rsidRDefault="00CD1C6B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Физическое лицо, заключившее с Оператором ученический договор</w:t>
            </w:r>
          </w:p>
        </w:tc>
      </w:tr>
      <w:tr w:rsidR="00665509" w:rsidRPr="006524E1" w14:paraId="72F87547" w14:textId="77777777" w:rsidTr="00B86245">
        <w:trPr>
          <w:trHeight w:val="818"/>
          <w:jc w:val="center"/>
        </w:trPr>
        <w:tc>
          <w:tcPr>
            <w:tcW w:w="725" w:type="dxa"/>
            <w:vMerge/>
          </w:tcPr>
          <w:p w14:paraId="10C9C034" w14:textId="77777777" w:rsidR="00665509" w:rsidRPr="006524E1" w:rsidRDefault="00665509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26DF44F6" w14:textId="77777777" w:rsidR="00665509" w:rsidRPr="006524E1" w:rsidRDefault="00665509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5E656270" w14:textId="77777777" w:rsidR="00665509" w:rsidRPr="006524E1" w:rsidRDefault="00665509" w:rsidP="00F901F6">
            <w:pPr>
              <w:pStyle w:val="afffc"/>
              <w:spacing w:line="240" w:lineRule="auto"/>
              <w:contextualSpacing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6524E1">
              <w:rPr>
                <w:b/>
              </w:rPr>
              <w:t>Перечень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29D75ADF" w14:textId="1C4C1E54" w:rsidR="00665509" w:rsidRPr="006524E1" w:rsidRDefault="00CD1C6B" w:rsidP="00A26812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фамилия, имя, отчество</w:t>
            </w:r>
            <w:r w:rsidR="005E336C" w:rsidRPr="006524E1">
              <w:rPr>
                <w:rFonts w:cs="Times New Roman"/>
                <w:sz w:val="22"/>
                <w:szCs w:val="22"/>
                <w:lang w:eastAsia="ru-RU"/>
              </w:rPr>
              <w:t xml:space="preserve"> (при наличии последнего)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;</w:t>
            </w:r>
          </w:p>
          <w:p w14:paraId="3782741A" w14:textId="7122C95F" w:rsidR="00CD1C6B" w:rsidRPr="006524E1" w:rsidRDefault="00CD1C6B" w:rsidP="00A26812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дата </w:t>
            </w:r>
            <w:r w:rsidR="005E336C" w:rsidRPr="006524E1">
              <w:rPr>
                <w:rFonts w:cs="Times New Roman"/>
                <w:sz w:val="22"/>
                <w:szCs w:val="22"/>
                <w:lang w:eastAsia="ru-RU"/>
              </w:rPr>
              <w:t xml:space="preserve">(число, месяц, год) 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рождения;</w:t>
            </w:r>
          </w:p>
          <w:p w14:paraId="3DBE7720" w14:textId="4EECEAA7" w:rsidR="003C7D83" w:rsidRPr="006524E1" w:rsidRDefault="003C7D83" w:rsidP="00A26812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пол;</w:t>
            </w:r>
          </w:p>
          <w:p w14:paraId="71F2F550" w14:textId="4798354B" w:rsidR="003C7D83" w:rsidRPr="006524E1" w:rsidRDefault="003C7D83" w:rsidP="00A26812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гражданство;</w:t>
            </w:r>
          </w:p>
          <w:p w14:paraId="0ECEAED8" w14:textId="2C7E7FC9" w:rsidR="00CD1C6B" w:rsidRPr="006524E1" w:rsidRDefault="00CD1C6B" w:rsidP="00A26812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адрес регистрации по месту жительства;</w:t>
            </w:r>
          </w:p>
          <w:p w14:paraId="259CE353" w14:textId="1BA17059" w:rsidR="00CD1C6B" w:rsidRPr="006524E1" w:rsidRDefault="00CD1C6B" w:rsidP="00A26812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серия, номер </w:t>
            </w:r>
            <w:r w:rsidR="003C7D83" w:rsidRPr="006524E1">
              <w:rPr>
                <w:rFonts w:cs="Times New Roman"/>
                <w:sz w:val="22"/>
                <w:szCs w:val="22"/>
                <w:lang w:eastAsia="ru-RU"/>
              </w:rPr>
              <w:t>документа, удостоверяю</w:t>
            </w:r>
            <w:r w:rsidR="00F40DB3" w:rsidRPr="006524E1">
              <w:rPr>
                <w:rFonts w:cs="Times New Roman"/>
                <w:sz w:val="22"/>
                <w:szCs w:val="22"/>
                <w:lang w:eastAsia="ru-RU"/>
              </w:rPr>
              <w:t>щего личность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, дата и наименование органа, выдавшего </w:t>
            </w:r>
            <w:r w:rsidR="00F40DB3" w:rsidRPr="006524E1">
              <w:rPr>
                <w:rFonts w:cs="Times New Roman"/>
                <w:sz w:val="22"/>
                <w:szCs w:val="22"/>
                <w:lang w:eastAsia="ru-RU"/>
              </w:rPr>
              <w:t>его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, код подразделения;</w:t>
            </w:r>
          </w:p>
          <w:p w14:paraId="6565937D" w14:textId="77777777" w:rsidR="00CD1C6B" w:rsidRPr="006524E1" w:rsidRDefault="00CD1C6B" w:rsidP="00A26812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 xml:space="preserve">номер пенсионного страхового свидетельства (СНИЛС); </w:t>
            </w:r>
          </w:p>
          <w:p w14:paraId="04D814D4" w14:textId="77777777" w:rsidR="00CD1C6B" w:rsidRPr="006524E1" w:rsidRDefault="00CD1C6B" w:rsidP="00A26812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индивидуальный номер налогоплательщика (ИНН);</w:t>
            </w:r>
          </w:p>
          <w:p w14:paraId="70A3CA80" w14:textId="77777777" w:rsidR="00CD1C6B" w:rsidRPr="006524E1" w:rsidRDefault="00CD1C6B" w:rsidP="00A26812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сведения о реквизитах банковского счета;</w:t>
            </w:r>
          </w:p>
          <w:p w14:paraId="65012D5C" w14:textId="77777777" w:rsidR="00CD1C6B" w:rsidRPr="006524E1" w:rsidRDefault="00CD1C6B" w:rsidP="00A26812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номера телефона;</w:t>
            </w:r>
          </w:p>
          <w:p w14:paraId="727E510E" w14:textId="3681F14B" w:rsidR="00CD1C6B" w:rsidRPr="006524E1" w:rsidRDefault="00CD1C6B" w:rsidP="00A26812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val="en-US" w:eastAsia="ru-RU"/>
              </w:rPr>
              <w:t>e</w:t>
            </w:r>
            <w:r w:rsidRPr="006524E1">
              <w:rPr>
                <w:rFonts w:cs="Times New Roman"/>
                <w:sz w:val="22"/>
                <w:szCs w:val="22"/>
                <w:lang w:eastAsia="ru-RU"/>
              </w:rPr>
              <w:t>-</w:t>
            </w:r>
            <w:r w:rsidRPr="006524E1">
              <w:rPr>
                <w:rFonts w:cs="Times New Roman"/>
                <w:sz w:val="22"/>
                <w:szCs w:val="22"/>
                <w:lang w:val="en-US" w:eastAsia="ru-RU"/>
              </w:rPr>
              <w:t>mail</w:t>
            </w:r>
            <w:r w:rsidR="005E336C" w:rsidRPr="006524E1">
              <w:rPr>
                <w:rFonts w:cs="Times New Roman"/>
                <w:sz w:val="22"/>
                <w:szCs w:val="22"/>
                <w:lang w:eastAsia="ru-RU"/>
              </w:rPr>
              <w:t xml:space="preserve"> (при наличии).</w:t>
            </w:r>
          </w:p>
        </w:tc>
      </w:tr>
      <w:tr w:rsidR="00665509" w:rsidRPr="006524E1" w14:paraId="30FF5BC5" w14:textId="77777777" w:rsidTr="00B86245">
        <w:trPr>
          <w:trHeight w:val="294"/>
          <w:jc w:val="center"/>
        </w:trPr>
        <w:tc>
          <w:tcPr>
            <w:tcW w:w="725" w:type="dxa"/>
            <w:vMerge/>
          </w:tcPr>
          <w:p w14:paraId="40B813E9" w14:textId="77777777" w:rsidR="00665509" w:rsidRPr="006524E1" w:rsidRDefault="00665509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70E0B9DE" w14:textId="77777777" w:rsidR="00665509" w:rsidRPr="006524E1" w:rsidRDefault="00665509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78476CE3" w14:textId="77777777" w:rsidR="00665509" w:rsidRPr="006524E1" w:rsidRDefault="00665509" w:rsidP="00F901F6">
            <w:pPr>
              <w:pStyle w:val="afffe"/>
              <w:contextualSpacing/>
            </w:pPr>
            <w:r w:rsidRPr="006524E1">
              <w:t>Основания</w:t>
            </w:r>
          </w:p>
        </w:tc>
        <w:tc>
          <w:tcPr>
            <w:tcW w:w="3648" w:type="dxa"/>
            <w:shd w:val="clear" w:color="auto" w:fill="auto"/>
          </w:tcPr>
          <w:p w14:paraId="4415136C" w14:textId="77777777" w:rsidR="00665509" w:rsidRPr="006524E1" w:rsidRDefault="00CD1C6B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Трудовой кодекс Российской Федерации</w:t>
            </w:r>
          </w:p>
          <w:p w14:paraId="67292863" w14:textId="4300346B" w:rsidR="00CD1C6B" w:rsidRPr="006524E1" w:rsidRDefault="00CD1C6B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Согласие на обработку персональных данных</w:t>
            </w:r>
          </w:p>
        </w:tc>
      </w:tr>
      <w:tr w:rsidR="00665509" w:rsidRPr="006524E1" w14:paraId="225F59CF" w14:textId="77777777" w:rsidTr="00B86245">
        <w:trPr>
          <w:trHeight w:val="836"/>
          <w:jc w:val="center"/>
        </w:trPr>
        <w:tc>
          <w:tcPr>
            <w:tcW w:w="725" w:type="dxa"/>
            <w:vMerge/>
          </w:tcPr>
          <w:p w14:paraId="4F706D6E" w14:textId="77777777" w:rsidR="00665509" w:rsidRPr="006524E1" w:rsidRDefault="00665509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2722FF23" w14:textId="77777777" w:rsidR="00665509" w:rsidRPr="006524E1" w:rsidRDefault="00665509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04A2A3F5" w14:textId="77777777" w:rsidR="00665509" w:rsidRPr="006524E1" w:rsidRDefault="00665509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Способы обработки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6E7890FE" w14:textId="304E2A00" w:rsidR="00665509" w:rsidRPr="006524E1" w:rsidRDefault="00CD1C6B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Смешанный (с использованием средств автоматизации и без использования средств автоматизации)</w:t>
            </w:r>
          </w:p>
        </w:tc>
      </w:tr>
      <w:tr w:rsidR="00665509" w:rsidRPr="00155E90" w14:paraId="237E4C3A" w14:textId="77777777" w:rsidTr="00B86245">
        <w:trPr>
          <w:trHeight w:val="401"/>
          <w:jc w:val="center"/>
        </w:trPr>
        <w:tc>
          <w:tcPr>
            <w:tcW w:w="725" w:type="dxa"/>
            <w:vMerge/>
          </w:tcPr>
          <w:p w14:paraId="3F0525A7" w14:textId="77777777" w:rsidR="00665509" w:rsidRPr="006524E1" w:rsidRDefault="00665509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54" w:type="dxa"/>
            <w:vMerge/>
          </w:tcPr>
          <w:p w14:paraId="43824E23" w14:textId="77777777" w:rsidR="00665509" w:rsidRPr="006524E1" w:rsidRDefault="00665509" w:rsidP="00F901F6">
            <w:pPr>
              <w:pStyle w:val="afffc"/>
              <w:spacing w:line="240" w:lineRule="auto"/>
              <w:contextualSpacing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91" w:type="dxa"/>
            <w:shd w:val="clear" w:color="auto" w:fill="auto"/>
          </w:tcPr>
          <w:p w14:paraId="78FC5FB7" w14:textId="77777777" w:rsidR="00665509" w:rsidRPr="006524E1" w:rsidRDefault="00665509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Сроки обработки</w:t>
            </w:r>
          </w:p>
          <w:p w14:paraId="04F0E8DE" w14:textId="77777777" w:rsidR="00665509" w:rsidRPr="006524E1" w:rsidRDefault="00665509" w:rsidP="00F901F6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524E1">
              <w:rPr>
                <w:rFonts w:ascii="Times New Roman" w:eastAsia="DejaVu Sans" w:hAnsi="Times New Roman"/>
                <w:b/>
                <w:sz w:val="24"/>
                <w:szCs w:val="24"/>
              </w:rPr>
              <w:t>и хранения, порядок уничтожения персональных данных</w:t>
            </w:r>
          </w:p>
        </w:tc>
        <w:tc>
          <w:tcPr>
            <w:tcW w:w="3648" w:type="dxa"/>
            <w:shd w:val="clear" w:color="auto" w:fill="auto"/>
          </w:tcPr>
          <w:p w14:paraId="29224A04" w14:textId="2B851D9E" w:rsidR="00665509" w:rsidRPr="00155E90" w:rsidRDefault="00CD1C6B" w:rsidP="00F901F6">
            <w:pPr>
              <w:pStyle w:val="afffc"/>
              <w:spacing w:line="240" w:lineRule="auto"/>
              <w:contextualSpacing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6524E1">
              <w:rPr>
                <w:rFonts w:cs="Times New Roman"/>
                <w:sz w:val="22"/>
                <w:szCs w:val="22"/>
                <w:lang w:eastAsia="ru-RU"/>
              </w:rPr>
              <w:t>Определяются локальными нормативными актами Оператора</w:t>
            </w:r>
          </w:p>
        </w:tc>
      </w:tr>
    </w:tbl>
    <w:p w14:paraId="73AAD6FD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В отношении всех категорий субъектов персональных данных Оператор также руководствуется:</w:t>
      </w:r>
    </w:p>
    <w:p w14:paraId="7C069587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уставом и учредительными документами;</w:t>
      </w:r>
    </w:p>
    <w:p w14:paraId="1DE7C3A5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законодательством о защите от чрезвычайных ситуаций;</w:t>
      </w:r>
    </w:p>
    <w:p w14:paraId="5F494FF4" w14:textId="5969346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законодательством о безопасности и противодействии терроризму в Р</w:t>
      </w:r>
      <w:r w:rsidR="00A26812">
        <w:t>оссийской Федерации</w:t>
      </w:r>
      <w:r w:rsidRPr="00155E90">
        <w:t>;</w:t>
      </w:r>
    </w:p>
    <w:p w14:paraId="1A8D3AA1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иным применимым законодательством.</w:t>
      </w:r>
    </w:p>
    <w:p w14:paraId="370EF70C" w14:textId="77777777" w:rsidR="00032933" w:rsidRPr="00155E90" w:rsidRDefault="00032933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</w:p>
    <w:p w14:paraId="542868EA" w14:textId="77777777" w:rsidR="00032933" w:rsidRPr="00155E90" w:rsidRDefault="009050BF" w:rsidP="00F901F6">
      <w:pPr>
        <w:pStyle w:val="10"/>
        <w:tabs>
          <w:tab w:val="left" w:pos="0"/>
        </w:tabs>
        <w:spacing w:line="240" w:lineRule="auto"/>
        <w:ind w:left="0" w:firstLine="709"/>
        <w:contextualSpacing/>
        <w:jc w:val="center"/>
      </w:pPr>
      <w:r w:rsidRPr="00155E90">
        <w:t>Основные принципы обработки, передачи и хранения персональных данных</w:t>
      </w:r>
    </w:p>
    <w:p w14:paraId="1BAD1FA8" w14:textId="211486E1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Оператор в своей деятельности обеспечивает соблюдение принципов обработки персональных данных, указанных в статье 5 </w:t>
      </w:r>
      <w:r w:rsidR="00CD1C6B">
        <w:t xml:space="preserve">Федерального закона </w:t>
      </w:r>
      <w:r w:rsidR="00CD1C6B" w:rsidRPr="00CD1C6B">
        <w:t>от 27.07.2006 № 152-ФЗ «О персональных данных»</w:t>
      </w:r>
      <w:r w:rsidRPr="00155E90">
        <w:t>, в том числе:</w:t>
      </w:r>
    </w:p>
    <w:p w14:paraId="5BA43E7B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законности и справедливости целей и способов обработки персональных данных; </w:t>
      </w:r>
    </w:p>
    <w:p w14:paraId="46FDD557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lastRenderedPageBreak/>
        <w:t xml:space="preserve">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 </w:t>
      </w:r>
    </w:p>
    <w:p w14:paraId="12EE5096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14:paraId="5B964622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достоверности персональных данных, их достаточности для целей обработки, недопустимости обработки персональных данных, избыточных  по отношению к целям, заявленным при сборе персональных данных; </w:t>
      </w:r>
    </w:p>
    <w:p w14:paraId="522C3E72" w14:textId="77777777" w:rsidR="00CD1C6B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недопустимости объединения созданных для несовместимых между собой целей баз данных, содержащих персональные данные;</w:t>
      </w:r>
    </w:p>
    <w:p w14:paraId="2F0D76AC" w14:textId="7CBBF829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хранения персональных данных в форме, позволяющей определить субъекта персональных данных, не дольше, чем этого требуют цели их обработки; </w:t>
      </w:r>
    </w:p>
    <w:p w14:paraId="328E62AD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уничтожения по достижении целей обработки персональных данных или в случае утраты необходимости в их достижении.</w:t>
      </w:r>
    </w:p>
    <w:p w14:paraId="1B6C578C" w14:textId="77777777" w:rsidR="00032933" w:rsidRPr="00155E90" w:rsidRDefault="00032933" w:rsidP="00F901F6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/>
          <w:bCs/>
          <w:strike/>
          <w:color w:val="FF0000"/>
          <w:szCs w:val="28"/>
          <w:lang w:eastAsia="ru-RU"/>
        </w:rPr>
      </w:pPr>
    </w:p>
    <w:p w14:paraId="26676164" w14:textId="77777777" w:rsidR="00032933" w:rsidRPr="00155E90" w:rsidRDefault="009050BF" w:rsidP="00F901F6">
      <w:pPr>
        <w:pStyle w:val="10"/>
        <w:tabs>
          <w:tab w:val="left" w:pos="0"/>
        </w:tabs>
        <w:spacing w:line="240" w:lineRule="auto"/>
        <w:ind w:left="0" w:firstLine="709"/>
        <w:contextualSpacing/>
        <w:jc w:val="center"/>
        <w:rPr>
          <w:color w:val="auto"/>
        </w:rPr>
      </w:pPr>
      <w:r w:rsidRPr="00155E90">
        <w:rPr>
          <w:color w:val="auto"/>
        </w:rPr>
        <w:t>Условия обработки персональных данных</w:t>
      </w:r>
    </w:p>
    <w:p w14:paraId="6986664C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При сборе персональных данных Оператор обеспечивает их запись, систематизацию, накопление, хранение, уточнение (обновление, изменение), извлечение персональных данных граждан Российской Федерации с использованием баз данных, расположенных в информационных системах, находящихся на территории Российской Федерации.</w:t>
      </w:r>
    </w:p>
    <w:p w14:paraId="640F6B5E" w14:textId="211240A1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Сбор персональных данных осуществляется непосредственно от самого субъекта персональных данных либо от третьих лиц с согласия субъекта персональных данных.</w:t>
      </w:r>
    </w:p>
    <w:p w14:paraId="3E96D55B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Обработка персональных данных осуществляется Оператором смешанным путем: как с использованием, так и без использования средств автоматизации.</w:t>
      </w:r>
    </w:p>
    <w:p w14:paraId="3B83E697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Оператор для достижения целей осуществляет: сбор,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4E320339" w14:textId="51E09245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Распространение персональных данных субъектов осуществляется Оператором с учетом требований статьи 10.1 </w:t>
      </w:r>
      <w:r w:rsidR="00CD1C6B">
        <w:t xml:space="preserve">Федерального закона </w:t>
      </w:r>
      <w:r w:rsidR="00CD1C6B" w:rsidRPr="00CD1C6B">
        <w:t>от 27.07.2006</w:t>
      </w:r>
      <w:r w:rsidR="00A26812">
        <w:br/>
      </w:r>
      <w:r w:rsidR="00CD1C6B" w:rsidRPr="00CD1C6B">
        <w:t>№ 152-ФЗ «О персональных данных»</w:t>
      </w:r>
      <w:r w:rsidRPr="00155E90">
        <w:t xml:space="preserve">. Согласие на обработку персональных данных, разрешенных субъектом персональных данных для распространения, оформляется отдельно от иных согласий субъекта персональных данных на обработку его персональных данных. </w:t>
      </w:r>
    </w:p>
    <w:p w14:paraId="6FB28FC6" w14:textId="062651EE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Персональные данные обрабатываются в течение сроков, установленных в соответствии с законодательством Р</w:t>
      </w:r>
      <w:r w:rsidR="006524E1">
        <w:t>оссийской Федерации</w:t>
      </w:r>
      <w:r w:rsidRPr="00155E90">
        <w:t>, а также договорами с</w:t>
      </w:r>
      <w:r w:rsidR="00695120" w:rsidRPr="00155E90">
        <w:t> </w:t>
      </w:r>
      <w:r w:rsidRPr="00155E90">
        <w:t xml:space="preserve">субъектами. </w:t>
      </w:r>
    </w:p>
    <w:p w14:paraId="3042989D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r w:rsidRPr="00155E90">
        <w:lastRenderedPageBreak/>
        <w:t>выгодоприобретателем или поручителем по которому является субъект персональных данных.</w:t>
      </w:r>
    </w:p>
    <w:p w14:paraId="05E59847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Оператор не осуществляет трансграничную передачу </w:t>
      </w:r>
      <w:r w:rsidRPr="00155E90">
        <w:rPr>
          <w:rStyle w:val="135pt"/>
          <w:rFonts w:eastAsia="Arial"/>
          <w:sz w:val="28"/>
          <w:szCs w:val="28"/>
          <w:shd w:val="clear" w:color="auto" w:fill="auto"/>
        </w:rPr>
        <w:t>персональных</w:t>
      </w:r>
      <w:r w:rsidRPr="00155E90">
        <w:t xml:space="preserve"> данных на территорию иностранного государства, органу власти иностранного государства, иностранному физическому лицу или иностранному юридическому лицу.</w:t>
      </w:r>
    </w:p>
    <w:p w14:paraId="540F9C15" w14:textId="1BDCBB09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Хранение персональных данных, обрабатываемых с помощью вычислительных средств, осуществляется на территории Оператора</w:t>
      </w:r>
      <w:r w:rsidR="00CD1C6B">
        <w:t>.</w:t>
      </w:r>
    </w:p>
    <w:p w14:paraId="75E3A59F" w14:textId="77777777" w:rsidR="008A7925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данных.</w:t>
      </w:r>
    </w:p>
    <w:p w14:paraId="3955B65B" w14:textId="77777777" w:rsidR="008A7925" w:rsidRPr="00155E90" w:rsidRDefault="008A7925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rPr>
          <w:rFonts w:eastAsia="DejaVu Sans"/>
        </w:rPr>
        <w:t>Сроки обработки и хранения персональных данных Оператором, порядок уничтожения персональных данных при достижении целей их обработки или при наступлении иных законных оснований определяются локальными актами Оператора.</w:t>
      </w:r>
    </w:p>
    <w:p w14:paraId="2841829F" w14:textId="77777777" w:rsidR="00032933" w:rsidRPr="00155E90" w:rsidRDefault="00032933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</w:p>
    <w:p w14:paraId="743CE520" w14:textId="354E2A20" w:rsidR="00032933" w:rsidRPr="00155E90" w:rsidRDefault="009050BF" w:rsidP="00F901F6">
      <w:pPr>
        <w:pStyle w:val="10"/>
        <w:tabs>
          <w:tab w:val="left" w:pos="0"/>
        </w:tabs>
        <w:spacing w:line="240" w:lineRule="auto"/>
        <w:ind w:left="0" w:firstLine="709"/>
        <w:contextualSpacing/>
        <w:jc w:val="center"/>
        <w:rPr>
          <w:color w:val="auto"/>
        </w:rPr>
      </w:pPr>
      <w:bookmarkStart w:id="1" w:name="bookmark17"/>
      <w:r w:rsidRPr="00155E90">
        <w:rPr>
          <w:color w:val="auto"/>
        </w:rPr>
        <w:t>Передача и получение от третьих лиц</w:t>
      </w:r>
      <w:r w:rsidR="00A26812">
        <w:rPr>
          <w:color w:val="auto"/>
        </w:rPr>
        <w:t xml:space="preserve"> персональных данных</w:t>
      </w:r>
    </w:p>
    <w:p w14:paraId="27757079" w14:textId="29455C8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Оператор может поручать обработку персональных данных третьим лицам. Поручение осуществляется с согласия субъекта персональных данных и оформляется в форме договора, определяющего цели обработки персональных данных, действия с персональными данными, обязательство сторон о соблюдении конфиденциальности и обеспечении безопасности персональных данных, а также требования безопасности в соответст</w:t>
      </w:r>
      <w:r w:rsidR="00695120" w:rsidRPr="00155E90">
        <w:t>вии со статьями 6 и</w:t>
      </w:r>
      <w:r w:rsidRPr="00155E90">
        <w:t xml:space="preserve"> 19 </w:t>
      </w:r>
      <w:r w:rsidR="00CD1C6B">
        <w:t xml:space="preserve">Федерального закона </w:t>
      </w:r>
      <w:r w:rsidR="00CD1C6B" w:rsidRPr="00CD1C6B">
        <w:t>от 27.07.2006 № 152-ФЗ «О персональных данных»</w:t>
      </w:r>
      <w:r w:rsidR="00CD1C6B">
        <w:t>.</w:t>
      </w:r>
    </w:p>
    <w:p w14:paraId="5F689AC9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Оператор для выполнения обязательств перед субъектом может передавать информацию о нем третьим лицам (в банк, страховую компанию, организацию здравоохранения и т.п.) при условии соблюдения прав субъекта персональных данных (в том числе с согласия субъекта).</w:t>
      </w:r>
    </w:p>
    <w:p w14:paraId="4B070023" w14:textId="72EB22F8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Оператор в соответствии</w:t>
      </w:r>
      <w:r w:rsidR="00A26812">
        <w:t xml:space="preserve"> с</w:t>
      </w:r>
      <w:r w:rsidRPr="00155E90">
        <w:t xml:space="preserve"> законодательством вправе в ответ на поступившие от уполномоченных органов государственной власти Российской Федерации и органов местного самоуправления официальные запросы передавать им сведения о своей деятельности, в том числе персональные данные субъектов без их уведомления. </w:t>
      </w:r>
    </w:p>
    <w:p w14:paraId="669D26DD" w14:textId="0F8594F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Персональные данные в соответствии с законодательством могут передаваться </w:t>
      </w:r>
      <w:r w:rsidR="00CD1C6B">
        <w:t>н</w:t>
      </w:r>
      <w:r w:rsidRPr="00155E90">
        <w:t xml:space="preserve">алоговым органам, в </w:t>
      </w:r>
      <w:r w:rsidR="00CD1C6B">
        <w:t>Социальный фонд Российской Федерации</w:t>
      </w:r>
      <w:r w:rsidRPr="00155E90">
        <w:t>, в органы миграционного учета и другие государственные органы.</w:t>
      </w:r>
    </w:p>
    <w:p w14:paraId="1364EB5C" w14:textId="05286DEE" w:rsidR="0069512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Для правоохранительных органов персональные данные могут быть заблокированы и храниться в течение установленных в соответствии с законодательством сроков.</w:t>
      </w:r>
    </w:p>
    <w:p w14:paraId="7B0DEC25" w14:textId="77777777" w:rsidR="00CD1C6B" w:rsidRPr="00155E90" w:rsidRDefault="00CD1C6B" w:rsidP="00F901F6">
      <w:pPr>
        <w:pStyle w:val="112"/>
        <w:numPr>
          <w:ilvl w:val="0"/>
          <w:numId w:val="0"/>
        </w:numPr>
        <w:tabs>
          <w:tab w:val="clear" w:pos="1418"/>
          <w:tab w:val="left" w:pos="0"/>
        </w:tabs>
        <w:spacing w:line="240" w:lineRule="auto"/>
        <w:ind w:firstLine="709"/>
        <w:contextualSpacing/>
      </w:pPr>
    </w:p>
    <w:p w14:paraId="21A5DB4D" w14:textId="77777777" w:rsidR="00032933" w:rsidRPr="00155E90" w:rsidRDefault="009050BF" w:rsidP="00F901F6">
      <w:pPr>
        <w:pStyle w:val="10"/>
        <w:tabs>
          <w:tab w:val="left" w:pos="0"/>
        </w:tabs>
        <w:spacing w:line="240" w:lineRule="auto"/>
        <w:ind w:left="0" w:firstLine="709"/>
        <w:contextualSpacing/>
        <w:jc w:val="center"/>
        <w:rPr>
          <w:color w:val="auto"/>
        </w:rPr>
      </w:pPr>
      <w:r w:rsidRPr="00155E90">
        <w:rPr>
          <w:color w:val="auto"/>
        </w:rPr>
        <w:t>Прекращение обработки персональных данных</w:t>
      </w:r>
    </w:p>
    <w:p w14:paraId="50CDB355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bookmarkStart w:id="2" w:name="_heading=h.gjdgxs"/>
      <w:bookmarkEnd w:id="2"/>
      <w:r w:rsidRPr="00155E90"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14:paraId="7E65B58B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lastRenderedPageBreak/>
        <w:t>Расторжение договора с субъектом, прекращение оказания услуг ему или прекращение отношений с ним не влекут за собой полное прекращение обработки персональных данных Оператором. Оператор продолжает обработку персональных данных (хранение, извлечение, доступ) в рамках законных прав, интересов, а также обязанностей, возложенных на него и третьих лиц в соответствии с законодательством Российской Федерации. При этом Оператор принимает меры по ограничению объема обрабатываемых данных путем удаления избыточных данных и данных, сроки обработки которых истекли.</w:t>
      </w:r>
    </w:p>
    <w:p w14:paraId="1EF28464" w14:textId="77777777" w:rsidR="00032933" w:rsidRPr="00155E90" w:rsidRDefault="00032933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</w:p>
    <w:p w14:paraId="58CDC393" w14:textId="77777777" w:rsidR="00032933" w:rsidRPr="00155E90" w:rsidRDefault="009050BF" w:rsidP="00F901F6">
      <w:pPr>
        <w:pStyle w:val="10"/>
        <w:tabs>
          <w:tab w:val="left" w:pos="0"/>
        </w:tabs>
        <w:spacing w:line="240" w:lineRule="auto"/>
        <w:ind w:left="0" w:firstLine="709"/>
        <w:contextualSpacing/>
        <w:jc w:val="center"/>
      </w:pPr>
      <w:r w:rsidRPr="00155E90">
        <w:t>Права и обязанности субъекта персональных данных</w:t>
      </w:r>
      <w:bookmarkEnd w:id="1"/>
    </w:p>
    <w:p w14:paraId="428AA142" w14:textId="77777777" w:rsidR="00EE0250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  <w:rPr>
          <w:spacing w:val="-4"/>
        </w:rPr>
      </w:pPr>
      <w:r w:rsidRPr="00155E90">
        <w:rPr>
          <w:spacing w:val="-4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5B593498" w14:textId="4368A6FC" w:rsidR="00EE0250" w:rsidRPr="00155E90" w:rsidRDefault="00EE0250" w:rsidP="00F901F6">
      <w:pPr>
        <w:pStyle w:val="112"/>
        <w:numPr>
          <w:ilvl w:val="0"/>
          <w:numId w:val="0"/>
        </w:numPr>
        <w:tabs>
          <w:tab w:val="clear" w:pos="1418"/>
          <w:tab w:val="left" w:pos="0"/>
        </w:tabs>
        <w:spacing w:line="240" w:lineRule="auto"/>
        <w:ind w:firstLine="709"/>
        <w:contextualSpacing/>
        <w:rPr>
          <w:rFonts w:eastAsia="DejaVu Sans"/>
        </w:rPr>
      </w:pPr>
      <w:r w:rsidRPr="00155E90">
        <w:rPr>
          <w:rFonts w:eastAsia="DejaVu Sans"/>
        </w:rPr>
        <w:t xml:space="preserve">1) подтверждение факта обработки персональных данных </w:t>
      </w:r>
      <w:r w:rsidR="00B96EC6">
        <w:rPr>
          <w:rFonts w:eastAsia="DejaVu Sans"/>
        </w:rPr>
        <w:t>О</w:t>
      </w:r>
      <w:r w:rsidRPr="00155E90">
        <w:rPr>
          <w:rFonts w:eastAsia="DejaVu Sans"/>
        </w:rPr>
        <w:t>ператором;</w:t>
      </w:r>
    </w:p>
    <w:p w14:paraId="0843A056" w14:textId="77777777" w:rsidR="00EE0250" w:rsidRPr="00155E90" w:rsidRDefault="00EE0250" w:rsidP="00F901F6">
      <w:pPr>
        <w:pStyle w:val="112"/>
        <w:numPr>
          <w:ilvl w:val="0"/>
          <w:numId w:val="0"/>
        </w:numPr>
        <w:tabs>
          <w:tab w:val="clear" w:pos="1418"/>
          <w:tab w:val="left" w:pos="0"/>
        </w:tabs>
        <w:spacing w:line="240" w:lineRule="auto"/>
        <w:ind w:firstLine="709"/>
        <w:contextualSpacing/>
      </w:pPr>
      <w:r w:rsidRPr="00155E90">
        <w:t>2) правовые основания и цели обработки персональных данных;</w:t>
      </w:r>
    </w:p>
    <w:p w14:paraId="256AB30C" w14:textId="44CD696B" w:rsidR="00EE0250" w:rsidRPr="00155E90" w:rsidRDefault="00EE0250" w:rsidP="00F901F6">
      <w:pPr>
        <w:pStyle w:val="10"/>
        <w:numPr>
          <w:ilvl w:val="0"/>
          <w:numId w:val="0"/>
        </w:numPr>
        <w:tabs>
          <w:tab w:val="left" w:pos="0"/>
        </w:tabs>
        <w:spacing w:line="240" w:lineRule="auto"/>
        <w:ind w:firstLine="709"/>
        <w:contextualSpacing/>
        <w:rPr>
          <w:rFonts w:eastAsia="DejaVu Sans"/>
          <w:b w:val="0"/>
          <w:spacing w:val="-4"/>
        </w:rPr>
      </w:pPr>
      <w:r w:rsidRPr="00155E90">
        <w:rPr>
          <w:rFonts w:eastAsia="DejaVu Sans"/>
          <w:b w:val="0"/>
          <w:spacing w:val="-4"/>
        </w:rPr>
        <w:t xml:space="preserve">3) цели и применяемые </w:t>
      </w:r>
      <w:r w:rsidR="00B96EC6">
        <w:rPr>
          <w:rFonts w:eastAsia="DejaVu Sans"/>
          <w:b w:val="0"/>
          <w:spacing w:val="-4"/>
        </w:rPr>
        <w:t>О</w:t>
      </w:r>
      <w:r w:rsidRPr="00155E90">
        <w:rPr>
          <w:rFonts w:eastAsia="DejaVu Sans"/>
          <w:b w:val="0"/>
          <w:spacing w:val="-4"/>
        </w:rPr>
        <w:t>ператором способы обработки персональных данных;</w:t>
      </w:r>
    </w:p>
    <w:p w14:paraId="0963A8DB" w14:textId="5C1D7CB6" w:rsidR="00EE0250" w:rsidRPr="00155E90" w:rsidRDefault="00EE0250" w:rsidP="00F901F6">
      <w:pPr>
        <w:pStyle w:val="10"/>
        <w:numPr>
          <w:ilvl w:val="0"/>
          <w:numId w:val="0"/>
        </w:numPr>
        <w:tabs>
          <w:tab w:val="left" w:pos="0"/>
        </w:tabs>
        <w:spacing w:line="240" w:lineRule="auto"/>
        <w:ind w:firstLine="709"/>
        <w:contextualSpacing/>
        <w:rPr>
          <w:rFonts w:eastAsia="DejaVu Sans"/>
          <w:b w:val="0"/>
          <w:spacing w:val="-4"/>
        </w:rPr>
      </w:pPr>
      <w:r w:rsidRPr="00155E90">
        <w:rPr>
          <w:rFonts w:eastAsia="DejaVu Sans"/>
          <w:b w:val="0"/>
          <w:spacing w:val="-4"/>
        </w:rPr>
        <w:t xml:space="preserve">4) наименование и место нахождения </w:t>
      </w:r>
      <w:r w:rsidR="00B96EC6">
        <w:rPr>
          <w:rFonts w:eastAsia="DejaVu Sans"/>
          <w:b w:val="0"/>
          <w:spacing w:val="-4"/>
        </w:rPr>
        <w:t>О</w:t>
      </w:r>
      <w:r w:rsidRPr="00155E90">
        <w:rPr>
          <w:rFonts w:eastAsia="DejaVu Sans"/>
          <w:b w:val="0"/>
          <w:spacing w:val="-4"/>
        </w:rPr>
        <w:t>ператора, сведения о лицах (за</w:t>
      </w:r>
      <w:r w:rsidRPr="00155E90">
        <w:rPr>
          <w:rFonts w:eastAsia="DejaVu Sans"/>
          <w:spacing w:val="-4"/>
        </w:rPr>
        <w:t> </w:t>
      </w:r>
      <w:r w:rsidRPr="00155E90">
        <w:rPr>
          <w:rFonts w:eastAsia="DejaVu Sans"/>
          <w:b w:val="0"/>
          <w:spacing w:val="-4"/>
        </w:rPr>
        <w:t xml:space="preserve">исключением работников </w:t>
      </w:r>
      <w:r w:rsidR="00B96EC6">
        <w:rPr>
          <w:rFonts w:eastAsia="DejaVu Sans"/>
          <w:b w:val="0"/>
          <w:spacing w:val="-4"/>
        </w:rPr>
        <w:t>О</w:t>
      </w:r>
      <w:r w:rsidRPr="00155E90">
        <w:rPr>
          <w:rFonts w:eastAsia="DejaVu Sans"/>
          <w:b w:val="0"/>
          <w:spacing w:val="-4"/>
        </w:rPr>
        <w:t xml:space="preserve">ператора), которые имеют доступ к персональным данным или которым могут быть раскрыты персональные данные на основании договора с </w:t>
      </w:r>
      <w:r w:rsidR="00B96EC6">
        <w:rPr>
          <w:rFonts w:eastAsia="DejaVu Sans"/>
          <w:b w:val="0"/>
          <w:spacing w:val="-4"/>
        </w:rPr>
        <w:t>О</w:t>
      </w:r>
      <w:r w:rsidRPr="00155E90">
        <w:rPr>
          <w:rFonts w:eastAsia="DejaVu Sans"/>
          <w:b w:val="0"/>
          <w:spacing w:val="-4"/>
        </w:rPr>
        <w:t>ператором или на основании федерального закон</w:t>
      </w:r>
      <w:r w:rsidR="00B96EC6">
        <w:rPr>
          <w:rFonts w:eastAsia="DejaVu Sans"/>
          <w:b w:val="0"/>
          <w:spacing w:val="-4"/>
        </w:rPr>
        <w:t>одательства</w:t>
      </w:r>
      <w:r w:rsidRPr="00155E90">
        <w:rPr>
          <w:rFonts w:eastAsia="DejaVu Sans"/>
          <w:b w:val="0"/>
          <w:spacing w:val="-4"/>
        </w:rPr>
        <w:t>;</w:t>
      </w:r>
    </w:p>
    <w:p w14:paraId="4F5196B3" w14:textId="761E9B6D" w:rsidR="00EE0250" w:rsidRPr="00155E90" w:rsidRDefault="00EE0250" w:rsidP="00F901F6">
      <w:pPr>
        <w:pStyle w:val="10"/>
        <w:numPr>
          <w:ilvl w:val="0"/>
          <w:numId w:val="0"/>
        </w:numPr>
        <w:tabs>
          <w:tab w:val="left" w:pos="0"/>
        </w:tabs>
        <w:spacing w:line="240" w:lineRule="auto"/>
        <w:ind w:firstLine="709"/>
        <w:contextualSpacing/>
        <w:rPr>
          <w:rFonts w:eastAsia="DejaVu Sans"/>
          <w:b w:val="0"/>
          <w:spacing w:val="-4"/>
        </w:rPr>
      </w:pPr>
      <w:r w:rsidRPr="00155E90">
        <w:rPr>
          <w:rFonts w:eastAsia="DejaVu Sans"/>
          <w:b w:val="0"/>
          <w:spacing w:val="-4"/>
        </w:rPr>
        <w:t>5) обрабатываемые персональные данные, относящиеся к</w:t>
      </w:r>
      <w:r w:rsidR="00992B25" w:rsidRPr="00155E90">
        <w:rPr>
          <w:rFonts w:eastAsia="DejaVu Sans"/>
          <w:b w:val="0"/>
          <w:spacing w:val="-4"/>
        </w:rPr>
        <w:t xml:space="preserve"> </w:t>
      </w:r>
      <w:r w:rsidRPr="00155E90">
        <w:rPr>
          <w:rFonts w:eastAsia="DejaVu Sans"/>
          <w:b w:val="0"/>
          <w:spacing w:val="-4"/>
        </w:rPr>
        <w:t>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</w:t>
      </w:r>
      <w:r w:rsidR="00B96EC6">
        <w:rPr>
          <w:rFonts w:eastAsia="DejaVu Sans"/>
          <w:b w:val="0"/>
          <w:spacing w:val="-4"/>
        </w:rPr>
        <w:t>дательством</w:t>
      </w:r>
      <w:r w:rsidRPr="00155E90">
        <w:rPr>
          <w:rFonts w:eastAsia="DejaVu Sans"/>
          <w:b w:val="0"/>
          <w:spacing w:val="-4"/>
        </w:rPr>
        <w:t>;</w:t>
      </w:r>
    </w:p>
    <w:p w14:paraId="080F3343" w14:textId="77777777" w:rsidR="00EE0250" w:rsidRPr="00155E90" w:rsidRDefault="00EE0250" w:rsidP="00F901F6">
      <w:pPr>
        <w:pStyle w:val="10"/>
        <w:numPr>
          <w:ilvl w:val="0"/>
          <w:numId w:val="0"/>
        </w:numPr>
        <w:tabs>
          <w:tab w:val="left" w:pos="0"/>
        </w:tabs>
        <w:spacing w:line="240" w:lineRule="auto"/>
        <w:ind w:firstLine="709"/>
        <w:contextualSpacing/>
        <w:rPr>
          <w:rFonts w:eastAsia="DejaVu Sans"/>
          <w:b w:val="0"/>
          <w:spacing w:val="-4"/>
        </w:rPr>
      </w:pPr>
      <w:r w:rsidRPr="00155E90">
        <w:rPr>
          <w:rFonts w:eastAsia="DejaVu Sans"/>
          <w:b w:val="0"/>
          <w:spacing w:val="-4"/>
        </w:rPr>
        <w:t>6) сроки обработки персональных данных, в том числе сроки их хранения;</w:t>
      </w:r>
    </w:p>
    <w:p w14:paraId="4A2E49D6" w14:textId="1DECB562" w:rsidR="00EE0250" w:rsidRPr="00155E90" w:rsidRDefault="00EE0250" w:rsidP="00F901F6">
      <w:pPr>
        <w:pStyle w:val="10"/>
        <w:numPr>
          <w:ilvl w:val="0"/>
          <w:numId w:val="0"/>
        </w:numPr>
        <w:tabs>
          <w:tab w:val="left" w:pos="0"/>
        </w:tabs>
        <w:spacing w:line="240" w:lineRule="auto"/>
        <w:ind w:firstLine="709"/>
        <w:contextualSpacing/>
        <w:rPr>
          <w:rFonts w:eastAsia="DejaVu Sans"/>
          <w:b w:val="0"/>
          <w:spacing w:val="-4"/>
        </w:rPr>
      </w:pPr>
      <w:r w:rsidRPr="00155E90">
        <w:rPr>
          <w:rFonts w:eastAsia="DejaVu Sans"/>
          <w:b w:val="0"/>
          <w:spacing w:val="-4"/>
        </w:rPr>
        <w:t xml:space="preserve">7) порядок осуществления субъектом персональных данных прав, предусмотренных </w:t>
      </w:r>
      <w:r w:rsidR="00B96EC6">
        <w:rPr>
          <w:rFonts w:eastAsia="DejaVu Sans"/>
          <w:b w:val="0"/>
          <w:spacing w:val="-4"/>
        </w:rPr>
        <w:t xml:space="preserve">Федеральным законом </w:t>
      </w:r>
      <w:r w:rsidR="00B96EC6" w:rsidRPr="00B96EC6">
        <w:rPr>
          <w:rFonts w:eastAsia="DejaVu Sans"/>
          <w:b w:val="0"/>
          <w:spacing w:val="-4"/>
        </w:rPr>
        <w:t>от 27.07.2006 № 152-ФЗ «О персональных данных»</w:t>
      </w:r>
      <w:r w:rsidRPr="00155E90">
        <w:rPr>
          <w:rFonts w:eastAsia="DejaVu Sans"/>
          <w:b w:val="0"/>
          <w:spacing w:val="-4"/>
        </w:rPr>
        <w:t>;</w:t>
      </w:r>
    </w:p>
    <w:p w14:paraId="6CD36EEE" w14:textId="77777777" w:rsidR="00EE0250" w:rsidRPr="00155E90" w:rsidRDefault="00EE0250" w:rsidP="00F901F6">
      <w:pPr>
        <w:pStyle w:val="10"/>
        <w:numPr>
          <w:ilvl w:val="0"/>
          <w:numId w:val="0"/>
        </w:numPr>
        <w:tabs>
          <w:tab w:val="left" w:pos="0"/>
        </w:tabs>
        <w:spacing w:line="240" w:lineRule="auto"/>
        <w:ind w:firstLine="709"/>
        <w:contextualSpacing/>
        <w:rPr>
          <w:rFonts w:eastAsia="DejaVu Sans"/>
          <w:b w:val="0"/>
          <w:spacing w:val="-4"/>
        </w:rPr>
      </w:pPr>
      <w:r w:rsidRPr="00155E90">
        <w:rPr>
          <w:rFonts w:eastAsia="DejaVu Sans"/>
          <w:b w:val="0"/>
          <w:spacing w:val="-4"/>
        </w:rPr>
        <w:t>8) информацию об осуществленной или о предполагаемой трансграничной передаче данных;</w:t>
      </w:r>
    </w:p>
    <w:p w14:paraId="065398A6" w14:textId="53F2D99D" w:rsidR="00EE0250" w:rsidRPr="00155E90" w:rsidRDefault="00EE0250" w:rsidP="00F901F6">
      <w:pPr>
        <w:pStyle w:val="10"/>
        <w:numPr>
          <w:ilvl w:val="0"/>
          <w:numId w:val="0"/>
        </w:numPr>
        <w:tabs>
          <w:tab w:val="left" w:pos="0"/>
        </w:tabs>
        <w:spacing w:line="240" w:lineRule="auto"/>
        <w:ind w:firstLine="709"/>
        <w:contextualSpacing/>
        <w:rPr>
          <w:rFonts w:eastAsia="DejaVu Sans"/>
          <w:b w:val="0"/>
          <w:spacing w:val="-4"/>
        </w:rPr>
      </w:pPr>
      <w:r w:rsidRPr="00155E90">
        <w:rPr>
          <w:rFonts w:eastAsia="DejaVu Sans"/>
          <w:b w:val="0"/>
          <w:spacing w:val="-4"/>
        </w:rPr>
        <w:t xml:space="preserve">9) наименование или фамилию, имя, отчество и адрес лица, осуществляющего обработку персональных данных по поручению </w:t>
      </w:r>
      <w:r w:rsidR="00B96EC6">
        <w:rPr>
          <w:rFonts w:eastAsia="DejaVu Sans"/>
          <w:b w:val="0"/>
          <w:spacing w:val="-4"/>
        </w:rPr>
        <w:t>О</w:t>
      </w:r>
      <w:r w:rsidRPr="00155E90">
        <w:rPr>
          <w:rFonts w:eastAsia="DejaVu Sans"/>
          <w:b w:val="0"/>
          <w:spacing w:val="-4"/>
        </w:rPr>
        <w:t>ператора, если обработка поручена или будет поручена такому лицу;</w:t>
      </w:r>
    </w:p>
    <w:p w14:paraId="5013D944" w14:textId="19C6F58F" w:rsidR="00EE0250" w:rsidRPr="00155E90" w:rsidRDefault="00B96EC6" w:rsidP="00F901F6">
      <w:pPr>
        <w:pStyle w:val="10"/>
        <w:numPr>
          <w:ilvl w:val="0"/>
          <w:numId w:val="0"/>
        </w:numPr>
        <w:tabs>
          <w:tab w:val="left" w:pos="0"/>
        </w:tabs>
        <w:spacing w:line="240" w:lineRule="auto"/>
        <w:ind w:firstLine="709"/>
        <w:contextualSpacing/>
        <w:rPr>
          <w:rFonts w:eastAsia="DejaVu Sans"/>
          <w:b w:val="0"/>
          <w:spacing w:val="-4"/>
        </w:rPr>
      </w:pPr>
      <w:r>
        <w:rPr>
          <w:rFonts w:eastAsia="DejaVu Sans"/>
          <w:b w:val="0"/>
          <w:spacing w:val="-4"/>
        </w:rPr>
        <w:t>10</w:t>
      </w:r>
      <w:r w:rsidR="00EE0250" w:rsidRPr="00155E90">
        <w:rPr>
          <w:rFonts w:eastAsia="DejaVu Sans"/>
          <w:b w:val="0"/>
          <w:spacing w:val="-4"/>
        </w:rPr>
        <w:t xml:space="preserve">) информацию о способах исполнения </w:t>
      </w:r>
      <w:r>
        <w:rPr>
          <w:rFonts w:eastAsia="DejaVu Sans"/>
          <w:b w:val="0"/>
          <w:spacing w:val="-4"/>
        </w:rPr>
        <w:t>О</w:t>
      </w:r>
      <w:r w:rsidR="00EE0250" w:rsidRPr="00155E90">
        <w:rPr>
          <w:rFonts w:eastAsia="DejaVu Sans"/>
          <w:b w:val="0"/>
          <w:spacing w:val="-4"/>
        </w:rPr>
        <w:t xml:space="preserve">ператором обязанностей, установленных </w:t>
      </w:r>
      <w:r w:rsidR="00EE0250" w:rsidRPr="00155E90">
        <w:rPr>
          <w:rFonts w:eastAsia="DejaVu Sans"/>
          <w:b w:val="0"/>
          <w:color w:val="auto"/>
          <w:spacing w:val="-4"/>
        </w:rPr>
        <w:t>статьей 18.1</w:t>
      </w:r>
      <w:r w:rsidR="00EE0250" w:rsidRPr="00155E90">
        <w:rPr>
          <w:rFonts w:eastAsia="DejaVu Sans"/>
          <w:b w:val="0"/>
          <w:spacing w:val="-4"/>
        </w:rPr>
        <w:t xml:space="preserve"> </w:t>
      </w:r>
      <w:r>
        <w:rPr>
          <w:rFonts w:eastAsia="DejaVu Sans"/>
          <w:b w:val="0"/>
          <w:spacing w:val="-4"/>
        </w:rPr>
        <w:t xml:space="preserve">Федеральным законом </w:t>
      </w:r>
      <w:r w:rsidRPr="00B96EC6">
        <w:rPr>
          <w:rFonts w:eastAsia="DejaVu Sans"/>
          <w:b w:val="0"/>
          <w:spacing w:val="-4"/>
        </w:rPr>
        <w:t>от 27.07.2006 № 152-ФЗ «О персональных данных»</w:t>
      </w:r>
      <w:r w:rsidR="00EE0250" w:rsidRPr="00155E90">
        <w:rPr>
          <w:rFonts w:eastAsia="DejaVu Sans"/>
          <w:b w:val="0"/>
          <w:spacing w:val="-4"/>
        </w:rPr>
        <w:t>;</w:t>
      </w:r>
    </w:p>
    <w:p w14:paraId="2482F20D" w14:textId="2495E49F" w:rsidR="00EE0250" w:rsidRPr="00155E90" w:rsidRDefault="00EE0250" w:rsidP="00F901F6">
      <w:pPr>
        <w:pStyle w:val="10"/>
        <w:numPr>
          <w:ilvl w:val="0"/>
          <w:numId w:val="0"/>
        </w:numPr>
        <w:tabs>
          <w:tab w:val="left" w:pos="0"/>
        </w:tabs>
        <w:spacing w:line="240" w:lineRule="auto"/>
        <w:ind w:firstLine="709"/>
        <w:contextualSpacing/>
        <w:rPr>
          <w:rFonts w:eastAsia="DejaVu Sans"/>
          <w:b w:val="0"/>
          <w:spacing w:val="-4"/>
        </w:rPr>
      </w:pPr>
      <w:r w:rsidRPr="00155E90">
        <w:rPr>
          <w:rFonts w:eastAsia="DejaVu Sans"/>
          <w:b w:val="0"/>
          <w:spacing w:val="-4"/>
        </w:rPr>
        <w:t>1</w:t>
      </w:r>
      <w:r w:rsidR="00B96EC6">
        <w:rPr>
          <w:rFonts w:eastAsia="DejaVu Sans"/>
          <w:b w:val="0"/>
          <w:spacing w:val="-4"/>
        </w:rPr>
        <w:t>1</w:t>
      </w:r>
      <w:r w:rsidRPr="00155E90">
        <w:rPr>
          <w:rFonts w:eastAsia="DejaVu Sans"/>
          <w:b w:val="0"/>
          <w:spacing w:val="-4"/>
        </w:rPr>
        <w:t>) иные сведения, предусмотренные федеральными законами.</w:t>
      </w:r>
    </w:p>
    <w:p w14:paraId="4E8CA939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Право субъекта персональных данных на доступ к своим персональным данным может быть ограничено только в случаях, предусмотренных законом.</w:t>
      </w:r>
    </w:p>
    <w:p w14:paraId="0544DB02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Субъект персональных данных имеет право:</w:t>
      </w:r>
    </w:p>
    <w:p w14:paraId="3D929366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требовать исключения или исправления неверных или неполных персональных данных, а также данных, обработанных с нарушением требований, определенных законодательством;</w:t>
      </w:r>
    </w:p>
    <w:p w14:paraId="3B2D8852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требовать извещения Оператором всех лиц, которым ранее были сообщены неверные или неполные персональные данные, обо всех произведенных в них изменениях и дополнениях;</w:t>
      </w:r>
    </w:p>
    <w:p w14:paraId="5CD38A94" w14:textId="1AF3A0A2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lastRenderedPageBreak/>
        <w:t xml:space="preserve">обжаловать в уполномоченный орган по защите прав субъектов персональных данных или в суд любые неправомерные действия или бездействие </w:t>
      </w:r>
      <w:r w:rsidR="00A26812">
        <w:t xml:space="preserve">Организации </w:t>
      </w:r>
      <w:r w:rsidRPr="00155E90">
        <w:t>при обработке и защите его персональных данных.</w:t>
      </w:r>
    </w:p>
    <w:p w14:paraId="3A7832F9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Субъект персональных данных обязан:</w:t>
      </w:r>
    </w:p>
    <w:p w14:paraId="304840D1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передавать Оператору или его законному представителю достоверные персональные данные;</w:t>
      </w:r>
    </w:p>
    <w:p w14:paraId="5EEB5AE8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своевременно сообщать Оператору об изменении своих персональных данных.</w:t>
      </w:r>
    </w:p>
    <w:p w14:paraId="060B4CFA" w14:textId="77777777" w:rsidR="00032933" w:rsidRPr="00155E90" w:rsidRDefault="00032933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</w:p>
    <w:p w14:paraId="7A94CC5D" w14:textId="25706C9F" w:rsidR="00032933" w:rsidRPr="00155E90" w:rsidRDefault="009050BF" w:rsidP="00F901F6">
      <w:pPr>
        <w:pStyle w:val="10"/>
        <w:tabs>
          <w:tab w:val="left" w:pos="0"/>
        </w:tabs>
        <w:spacing w:line="240" w:lineRule="auto"/>
        <w:ind w:left="0" w:firstLine="709"/>
        <w:contextualSpacing/>
        <w:jc w:val="center"/>
      </w:pPr>
      <w:r w:rsidRPr="00155E90">
        <w:t>Права и обязанности Оператора</w:t>
      </w:r>
    </w:p>
    <w:p w14:paraId="3E05DBC4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Оператор вправе: </w:t>
      </w:r>
    </w:p>
    <w:p w14:paraId="01CCBB62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предоставлять персональные данные третьим лицам без согласия субъекта персональных данных, если это предусмотрено действующим законодательством Российской Федерации; </w:t>
      </w:r>
    </w:p>
    <w:p w14:paraId="263D5587" w14:textId="6503E6D4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отказывать в предоставлении персональных данных в случаях</w:t>
      </w:r>
      <w:r w:rsidR="00B96EC6">
        <w:t>,</w:t>
      </w:r>
      <w:r w:rsidRPr="00155E90">
        <w:t xml:space="preserve"> предусмотренных законодательством Российской Федерации; </w:t>
      </w:r>
    </w:p>
    <w:p w14:paraId="1A06D4FE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использовать персональные данные субъекта без его согласия, в случаях предусмотренных законодательством Российской Федерации. </w:t>
      </w:r>
    </w:p>
    <w:p w14:paraId="1325E08E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Оператор обязуется: </w:t>
      </w:r>
    </w:p>
    <w:p w14:paraId="2F24579E" w14:textId="6F76225F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принимать меры, необходимые и достаточные для обеспечения выполнения обязанностей, предусмотренных статьями 18.1, 19 </w:t>
      </w:r>
      <w:r w:rsidR="00B96EC6">
        <w:t xml:space="preserve">Федерального закона </w:t>
      </w:r>
      <w:r w:rsidR="00B96EC6" w:rsidRPr="00B96EC6">
        <w:t xml:space="preserve">от 27.07.2006 № 152-ФЗ «О персональных данных» </w:t>
      </w:r>
      <w:r w:rsidRPr="00155E90">
        <w:t xml:space="preserve">и принятыми в соответствии с ним нормативными правовыми актами; </w:t>
      </w:r>
    </w:p>
    <w:p w14:paraId="20420C70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обеспечивать конфиденциальность персональных данных, ставших известными Оператору в ходе осуществления им своей деятельности и не передавать их третьим лицам без согласия субъекта персональных данных;</w:t>
      </w:r>
    </w:p>
    <w:p w14:paraId="20E3D578" w14:textId="4A75B981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при сборе персональных данных предоставить субъекту персональных данных по его просьбе информацию об условиях обработки персональных данных, предусмотренную статьей 14 </w:t>
      </w:r>
      <w:r w:rsidR="00B96EC6">
        <w:t xml:space="preserve">Федерального закона </w:t>
      </w:r>
      <w:r w:rsidR="00B96EC6" w:rsidRPr="00B96EC6">
        <w:t>от 27.07.2006 № 152-ФЗ «О персональных данных»</w:t>
      </w:r>
      <w:r w:rsidRPr="00155E90">
        <w:t>;</w:t>
      </w:r>
    </w:p>
    <w:p w14:paraId="5F811995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разъяснять субъекту персональных данных юридические последствия отказа предоставить его персональные данные</w:t>
      </w:r>
      <w:r w:rsidR="00992B25" w:rsidRPr="00155E90">
        <w:t xml:space="preserve"> или</w:t>
      </w:r>
      <w:r w:rsidR="00991A32" w:rsidRPr="00155E90">
        <w:t xml:space="preserve"> дать</w:t>
      </w:r>
      <w:r w:rsidR="00992B25" w:rsidRPr="00155E90">
        <w:t xml:space="preserve"> согласие на обработку персональных данных</w:t>
      </w:r>
      <w:r w:rsidRPr="00155E90">
        <w:t xml:space="preserve">, если предоставление персональных данных является обязательным в </w:t>
      </w:r>
      <w:r w:rsidRPr="00155E90">
        <w:rPr>
          <w:color w:val="000000"/>
        </w:rPr>
        <w:t>соответствии с федеральным законодательством;</w:t>
      </w:r>
    </w:p>
    <w:p w14:paraId="76BF63C9" w14:textId="368843FC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сообщать в порядке, предусмотренном </w:t>
      </w:r>
      <w:r w:rsidRPr="00155E90">
        <w:rPr>
          <w:rStyle w:val="InternetLink"/>
          <w:color w:val="auto"/>
          <w:u w:val="none"/>
        </w:rPr>
        <w:t>статьей 14</w:t>
      </w:r>
      <w:r w:rsidRPr="00155E90">
        <w:t xml:space="preserve"> </w:t>
      </w:r>
      <w:r w:rsidR="00B96EC6">
        <w:t xml:space="preserve">Федерального закона </w:t>
      </w:r>
      <w:r w:rsidR="00B96EC6" w:rsidRPr="00B96EC6">
        <w:t>от 27.07.2006 № 152-ФЗ «О персональных данных»</w:t>
      </w:r>
      <w:r w:rsidRPr="00155E90">
        <w:t>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в течение тридцати дней с даты получения запроса субъекта персональных данных или его представителя.</w:t>
      </w:r>
    </w:p>
    <w:p w14:paraId="0B348342" w14:textId="2A30496F" w:rsidR="00363064" w:rsidRDefault="00363064">
      <w:pPr>
        <w:spacing w:after="0" w:line="240" w:lineRule="auto"/>
        <w:ind w:firstLine="0"/>
        <w:jc w:val="left"/>
        <w:rPr>
          <w:rFonts w:ascii="Times New Roman" w:eastAsia="Arial" w:hAnsi="Times New Roman"/>
          <w:szCs w:val="28"/>
        </w:rPr>
      </w:pPr>
      <w:r>
        <w:br w:type="page"/>
      </w:r>
    </w:p>
    <w:p w14:paraId="789C3EC9" w14:textId="77777777" w:rsidR="00032933" w:rsidRPr="00155E90" w:rsidRDefault="009050BF" w:rsidP="00F901F6">
      <w:pPr>
        <w:pStyle w:val="10"/>
        <w:tabs>
          <w:tab w:val="left" w:pos="0"/>
        </w:tabs>
        <w:spacing w:line="240" w:lineRule="auto"/>
        <w:ind w:left="0" w:firstLine="709"/>
        <w:contextualSpacing/>
        <w:jc w:val="center"/>
      </w:pPr>
      <w:r w:rsidRPr="00155E90">
        <w:lastRenderedPageBreak/>
        <w:t>Меры по обеспечению безопасности персональных данных</w:t>
      </w:r>
    </w:p>
    <w:p w14:paraId="2B42D61E" w14:textId="77777777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Оператор при обработке персональных данных принимает все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Обеспечение безопасности персональных данных достигается, в частности:</w:t>
      </w:r>
    </w:p>
    <w:p w14:paraId="3E1D1012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назначением ответственного за организацию обработки персональных данных;</w:t>
      </w:r>
    </w:p>
    <w:p w14:paraId="7BFE4DD7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назначением ответственных за обеспечение безопасности персональных данных;</w:t>
      </w:r>
    </w:p>
    <w:p w14:paraId="65FD1FFF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назначением ответственного за выполнение работ по технической и криптографической защите персональных данных;</w:t>
      </w:r>
    </w:p>
    <w:p w14:paraId="3AC1733F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изданием Оператором документов, определяющих политику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14:paraId="2A6F0A29" w14:textId="25EDD1EC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осуществлением внутреннего контроля соответствия обработки персональных данных требованиям к защите персональных данных, установленным </w:t>
      </w:r>
      <w:r w:rsidR="00B96EC6">
        <w:t xml:space="preserve">Федеральным законом </w:t>
      </w:r>
      <w:r w:rsidR="00B96EC6" w:rsidRPr="00B96EC6">
        <w:t>от 27.07.2006 № 152-ФЗ «О персональных данных»</w:t>
      </w:r>
      <w:r w:rsidRPr="00155E90">
        <w:t xml:space="preserve"> и принятыми в соответствии с ним нормативными </w:t>
      </w:r>
      <w:r w:rsidRPr="00155E90">
        <w:rPr>
          <w:rStyle w:val="135pt"/>
          <w:rFonts w:eastAsia="Arial"/>
          <w:sz w:val="28"/>
          <w:szCs w:val="28"/>
        </w:rPr>
        <w:t xml:space="preserve">правовыми актами и локальными </w:t>
      </w:r>
      <w:r w:rsidRPr="00155E90">
        <w:t>актами Оператора;</w:t>
      </w:r>
    </w:p>
    <w:p w14:paraId="00E58B4F" w14:textId="2AD60BE1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оценкой вреда, который может быть причинен субъектам персональных данных в случае нарушения </w:t>
      </w:r>
      <w:r w:rsidR="00B96EC6">
        <w:t xml:space="preserve">Федерального закона </w:t>
      </w:r>
      <w:r w:rsidR="00B96EC6" w:rsidRPr="00B96EC6">
        <w:t>от 27.07.2006 № 152-ФЗ «О персональных данных»</w:t>
      </w:r>
      <w:r w:rsidRPr="00155E90">
        <w:t>, соотношением указанного вреда и принимаемых Оператором мер, направленных на обеспечение выполнения обязанностей по защите обработки персональных данных;</w:t>
      </w:r>
    </w:p>
    <w:p w14:paraId="011E02F6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ознакомлением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локальными актами в отношении обработки персональных данных, и (или) обучением указанных работников;</w:t>
      </w:r>
    </w:p>
    <w:p w14:paraId="77643FC0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определением угроз безопасности персональных данных при их обработке в информационных системах персональных данных;</w:t>
      </w:r>
    </w:p>
    <w:p w14:paraId="5BEEB0C7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 защите персональных данных;</w:t>
      </w:r>
    </w:p>
    <w:p w14:paraId="6F00B5E8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применением прошедших в установленном порядке процедуру оценки соответствия средств защиты информации;</w:t>
      </w:r>
    </w:p>
    <w:p w14:paraId="094F698A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4690881B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lastRenderedPageBreak/>
        <w:t>учетом машинных носителей персональных данных;</w:t>
      </w:r>
    </w:p>
    <w:p w14:paraId="31C25DC2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обнаружением фактов несанкционированного доступа к персональным данным и принятием мер;</w:t>
      </w:r>
    </w:p>
    <w:p w14:paraId="0893AF2D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восстановлением персональных данных, модифицированных или уничтоженных вследствие несанкционированного доступа к ним;</w:t>
      </w:r>
    </w:p>
    <w:p w14:paraId="24B400B4" w14:textId="77777777" w:rsidR="00032933" w:rsidRPr="00155E90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установлением правил доступа к персональным данным, обрабатываемым в информационных системах персональных данных, а также обеспечением регистрации и учета всех действий, совершаемых с персональными данными в информационной системе персональных данных;</w:t>
      </w:r>
    </w:p>
    <w:p w14:paraId="288BCB70" w14:textId="709276CD" w:rsidR="00032933" w:rsidRDefault="009050BF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r w:rsidRPr="00155E90">
        <w:t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3DE47BED" w14:textId="77777777" w:rsidR="00B96EC6" w:rsidRPr="00155E90" w:rsidRDefault="00B96EC6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</w:p>
    <w:p w14:paraId="16085D8F" w14:textId="77777777" w:rsidR="00032933" w:rsidRPr="00155E90" w:rsidRDefault="009050BF" w:rsidP="00F901F6">
      <w:pPr>
        <w:pStyle w:val="10"/>
        <w:tabs>
          <w:tab w:val="left" w:pos="0"/>
        </w:tabs>
        <w:spacing w:line="240" w:lineRule="auto"/>
        <w:ind w:left="0" w:firstLine="709"/>
        <w:contextualSpacing/>
        <w:jc w:val="center"/>
        <w:rPr>
          <w:color w:val="auto"/>
        </w:rPr>
      </w:pPr>
      <w:r w:rsidRPr="00155E90">
        <w:rPr>
          <w:color w:val="auto"/>
        </w:rPr>
        <w:t>Обращения и обратная связь</w:t>
      </w:r>
    </w:p>
    <w:p w14:paraId="648EDEAA" w14:textId="0B0BE2FF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Субъекты персональных данных в целях реализации своих прав, связанных с персональными данными, могут обратиться </w:t>
      </w:r>
      <w:r w:rsidR="00B96EC6">
        <w:t>к</w:t>
      </w:r>
      <w:r w:rsidRPr="00155E90">
        <w:t xml:space="preserve"> Оператор</w:t>
      </w:r>
      <w:r w:rsidR="00B96EC6">
        <w:t xml:space="preserve">у </w:t>
      </w:r>
      <w:r w:rsidRPr="00155E90">
        <w:t>или направить письменное обращение по адресу регистрации Оператора</w:t>
      </w:r>
      <w:r w:rsidR="00B96EC6">
        <w:t>.</w:t>
      </w:r>
    </w:p>
    <w:p w14:paraId="5801007D" w14:textId="302140C2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Субъекты персональных данных могут обратиться к Оператору путём заполнения форм обратной связи на официальном сайте Оператора по адресу в </w:t>
      </w:r>
      <w:r w:rsidRPr="00155E90">
        <w:rPr>
          <w:spacing w:val="-6"/>
        </w:rPr>
        <w:t xml:space="preserve">информационно-телекоммуникационной сети «Интернет» </w:t>
      </w:r>
      <w:r w:rsidR="00B86245" w:rsidRPr="00B86245">
        <w:rPr>
          <w:spacing w:val="-6"/>
        </w:rPr>
        <w:t>https://www.</w:t>
      </w:r>
      <w:proofErr w:type="spellStart"/>
      <w:r w:rsidR="00363064">
        <w:rPr>
          <w:spacing w:val="-6"/>
          <w:lang w:val="en-US"/>
        </w:rPr>
        <w:t>reklamakirov</w:t>
      </w:r>
      <w:proofErr w:type="spellEnd"/>
      <w:r w:rsidR="00B86245" w:rsidRPr="00B86245">
        <w:rPr>
          <w:spacing w:val="-6"/>
        </w:rPr>
        <w:t>.</w:t>
      </w:r>
      <w:proofErr w:type="spellStart"/>
      <w:r w:rsidR="00B86245" w:rsidRPr="00B86245">
        <w:rPr>
          <w:spacing w:val="-6"/>
        </w:rPr>
        <w:t>ru</w:t>
      </w:r>
      <w:proofErr w:type="spellEnd"/>
      <w:r w:rsidR="00B86245" w:rsidRPr="00B86245">
        <w:rPr>
          <w:spacing w:val="-6"/>
        </w:rPr>
        <w:t>/</w:t>
      </w:r>
      <w:r w:rsidRPr="00155E90">
        <w:rPr>
          <w:spacing w:val="-6"/>
        </w:rPr>
        <w:t xml:space="preserve"> в разделе «</w:t>
      </w:r>
      <w:r w:rsidR="00B86245">
        <w:rPr>
          <w:spacing w:val="-6"/>
        </w:rPr>
        <w:t>Контакты</w:t>
      </w:r>
      <w:r w:rsidRPr="00155E90">
        <w:rPr>
          <w:spacing w:val="-6"/>
        </w:rPr>
        <w:t>». Оператор несет ответственность за обеспечение режима защиты конфиденциальности персональных данных, которые</w:t>
      </w:r>
      <w:r w:rsidRPr="00155E90">
        <w:t xml:space="preserve"> </w:t>
      </w:r>
      <w:r w:rsidRPr="00155E90">
        <w:rPr>
          <w:spacing w:val="-6"/>
        </w:rPr>
        <w:t xml:space="preserve">субъект предоставляет посредством </w:t>
      </w:r>
      <w:r w:rsidRPr="00155E90">
        <w:t>официального сайта Оператора.</w:t>
      </w:r>
    </w:p>
    <w:p w14:paraId="397CA85B" w14:textId="77777777" w:rsidR="00032933" w:rsidRPr="00155E90" w:rsidRDefault="00032933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</w:p>
    <w:p w14:paraId="7E5388F1" w14:textId="77777777" w:rsidR="00032933" w:rsidRPr="00155E90" w:rsidRDefault="009050BF" w:rsidP="00F901F6">
      <w:pPr>
        <w:pStyle w:val="10"/>
        <w:tabs>
          <w:tab w:val="left" w:pos="0"/>
        </w:tabs>
        <w:spacing w:line="240" w:lineRule="auto"/>
        <w:ind w:left="0" w:firstLine="709"/>
        <w:contextualSpacing/>
        <w:jc w:val="center"/>
        <w:rPr>
          <w:color w:val="auto"/>
        </w:rPr>
      </w:pPr>
      <w:r w:rsidRPr="00155E90">
        <w:rPr>
          <w:color w:val="auto"/>
        </w:rPr>
        <w:t>Порядок внесения изменений</w:t>
      </w:r>
    </w:p>
    <w:p w14:paraId="16FA098F" w14:textId="60A0334F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 xml:space="preserve">Оператор вправе в одностороннем порядке внести изменения в настоящую Политику. Изменения вступают в силу путем опубликования документов на официальном сайте Оператора и размещения в общедоступном виде в </w:t>
      </w:r>
      <w:r w:rsidR="006524E1">
        <w:t>Организации.</w:t>
      </w:r>
    </w:p>
    <w:p w14:paraId="114D6F0B" w14:textId="77777777" w:rsidR="00032933" w:rsidRPr="00155E90" w:rsidRDefault="00032933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  <w:bookmarkStart w:id="3" w:name="bookmark18"/>
    </w:p>
    <w:p w14:paraId="62A9C665" w14:textId="77777777" w:rsidR="00032933" w:rsidRPr="00155E90" w:rsidRDefault="009050BF" w:rsidP="00F901F6">
      <w:pPr>
        <w:pStyle w:val="10"/>
        <w:tabs>
          <w:tab w:val="left" w:pos="0"/>
        </w:tabs>
        <w:spacing w:line="240" w:lineRule="auto"/>
        <w:ind w:left="0" w:firstLine="709"/>
        <w:contextualSpacing/>
        <w:jc w:val="center"/>
      </w:pPr>
      <w:r w:rsidRPr="00155E90">
        <w:t>Ответственность за нарушение норм по обработке персональных данных</w:t>
      </w:r>
      <w:bookmarkEnd w:id="3"/>
    </w:p>
    <w:p w14:paraId="27D46B0D" w14:textId="78468048" w:rsidR="00032933" w:rsidRPr="00155E90" w:rsidRDefault="009050BF" w:rsidP="00F901F6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Лица, виновные в нарушении требований законодательства в области обработки персональных данных, несут гражданск</w:t>
      </w:r>
      <w:r w:rsidR="006524E1">
        <w:t>о-правовую</w:t>
      </w:r>
      <w:r w:rsidRPr="00155E90">
        <w:t>, уголовную, административную, дисциплинарную и (или) иную ответственность, предусмотренную законодательством Российской Федерации.</w:t>
      </w:r>
    </w:p>
    <w:p w14:paraId="1B1B8820" w14:textId="77777777" w:rsidR="00032933" w:rsidRPr="00155E90" w:rsidRDefault="00032933" w:rsidP="00F901F6">
      <w:pPr>
        <w:pStyle w:val="afb"/>
        <w:tabs>
          <w:tab w:val="clear" w:pos="1418"/>
          <w:tab w:val="left" w:pos="0"/>
        </w:tabs>
        <w:spacing w:line="240" w:lineRule="auto"/>
        <w:contextualSpacing/>
      </w:pPr>
    </w:p>
    <w:p w14:paraId="0A41E229" w14:textId="77777777" w:rsidR="00032933" w:rsidRPr="00155E90" w:rsidRDefault="009050BF" w:rsidP="00F901F6">
      <w:pPr>
        <w:pStyle w:val="10"/>
        <w:tabs>
          <w:tab w:val="left" w:pos="0"/>
        </w:tabs>
        <w:spacing w:line="240" w:lineRule="auto"/>
        <w:ind w:left="0" w:firstLine="709"/>
        <w:contextualSpacing/>
        <w:jc w:val="center"/>
        <w:rPr>
          <w:color w:val="auto"/>
        </w:rPr>
      </w:pPr>
      <w:r w:rsidRPr="00155E90">
        <w:rPr>
          <w:color w:val="auto"/>
        </w:rPr>
        <w:t>Прочие положения</w:t>
      </w:r>
    </w:p>
    <w:p w14:paraId="2EE5EA92" w14:textId="21D8F787" w:rsidR="00032933" w:rsidRDefault="009050BF" w:rsidP="0080599A">
      <w:pPr>
        <w:pStyle w:val="112"/>
        <w:tabs>
          <w:tab w:val="clear" w:pos="1418"/>
          <w:tab w:val="left" w:pos="0"/>
        </w:tabs>
        <w:spacing w:line="240" w:lineRule="auto"/>
        <w:contextualSpacing/>
      </w:pPr>
      <w:r w:rsidRPr="00155E90">
        <w:t>Настоящая Политика регулируется и толкуется в соответствии с законодательством Российской Федерации. Вопросы, не урегулированные настоящей Политикой, подлежат разрешению в соответствии с законодательством Российской Федерации.</w:t>
      </w:r>
    </w:p>
    <w:sectPr w:rsidR="00032933" w:rsidSect="001D5703">
      <w:pgSz w:w="11906" w:h="16838"/>
      <w:pgMar w:top="1134" w:right="851" w:bottom="1134" w:left="1134" w:header="567" w:footer="0" w:gutter="0"/>
      <w:pgNumType w:start="1"/>
      <w:cols w:space="1701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6E4FF" w14:textId="77777777" w:rsidR="006A1CD0" w:rsidRDefault="006A1CD0">
      <w:pPr>
        <w:spacing w:after="0" w:line="240" w:lineRule="auto"/>
      </w:pPr>
      <w:r>
        <w:separator/>
      </w:r>
    </w:p>
  </w:endnote>
  <w:endnote w:type="continuationSeparator" w:id="0">
    <w:p w14:paraId="5BAB112B" w14:textId="77777777" w:rsidR="006A1CD0" w:rsidRDefault="006A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;바탕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96AA1" w14:textId="04A43830" w:rsidR="00CC196C" w:rsidRPr="00CC196C" w:rsidRDefault="00CC196C" w:rsidP="00CC196C">
    <w:pPr>
      <w:pStyle w:val="ab"/>
      <w:ind w:firstLine="0"/>
      <w:rPr>
        <w:rFonts w:ascii="Times New Roman" w:hAnsi="Times New Roman"/>
        <w:sz w:val="24"/>
        <w:szCs w:val="24"/>
      </w:rPr>
    </w:pPr>
  </w:p>
  <w:p w14:paraId="770A6BF6" w14:textId="77777777" w:rsidR="00CC196C" w:rsidRDefault="00CC196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4C040" w14:textId="77777777" w:rsidR="006A1CD0" w:rsidRDefault="006A1CD0">
      <w:pPr>
        <w:spacing w:after="0" w:line="240" w:lineRule="auto"/>
      </w:pPr>
      <w:r>
        <w:separator/>
      </w:r>
    </w:p>
  </w:footnote>
  <w:footnote w:type="continuationSeparator" w:id="0">
    <w:p w14:paraId="649E939D" w14:textId="77777777" w:rsidR="006A1CD0" w:rsidRDefault="006A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0CAD5" w14:textId="0DAF1B5D" w:rsidR="00150BB1" w:rsidRDefault="00150BB1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1331D5"/>
    <w:multiLevelType w:val="multilevel"/>
    <w:tmpl w:val="77740AFE"/>
    <w:lvl w:ilvl="0">
      <w:start w:val="1"/>
      <w:numFmt w:val="decimal"/>
      <w:pStyle w:val="11"/>
      <w:lvlText w:val="%1."/>
      <w:lvlJc w:val="left"/>
      <w:pPr>
        <w:ind w:left="720" w:hanging="360"/>
      </w:pPr>
    </w:lvl>
    <w:lvl w:ilvl="1">
      <w:start w:val="1"/>
      <w:numFmt w:val="decimal"/>
      <w:pStyle w:val="110"/>
      <w:lvlText w:val="%1.%2."/>
      <w:lvlJc w:val="left"/>
      <w:pPr>
        <w:ind w:left="1788" w:hanging="720"/>
      </w:pPr>
    </w:lvl>
    <w:lvl w:ilvl="2">
      <w:start w:val="1"/>
      <w:numFmt w:val="decimal"/>
      <w:pStyle w:val="111"/>
      <w:lvlText w:val="%1.%2.%3."/>
      <w:lvlJc w:val="left"/>
      <w:pPr>
        <w:ind w:left="1079" w:hanging="1079"/>
      </w:pPr>
    </w:lvl>
    <w:lvl w:ilvl="3">
      <w:start w:val="1"/>
      <w:numFmt w:val="decimal"/>
      <w:lvlText w:val="%1.%2.%3.%4."/>
      <w:lvlJc w:val="left"/>
      <w:pPr>
        <w:ind w:left="3924" w:hanging="1440"/>
      </w:pPr>
    </w:lvl>
    <w:lvl w:ilvl="4">
      <w:start w:val="1"/>
      <w:numFmt w:val="decimal"/>
      <w:lvlText w:val="%1.%2.%3.%4.%5."/>
      <w:lvlJc w:val="left"/>
      <w:pPr>
        <w:ind w:left="4992" w:hanging="1800"/>
      </w:pPr>
    </w:lvl>
    <w:lvl w:ilvl="5">
      <w:start w:val="1"/>
      <w:numFmt w:val="decimal"/>
      <w:lvlText w:val="%1.%2.%3.%4.%5.%6."/>
      <w:lvlJc w:val="left"/>
      <w:pPr>
        <w:ind w:left="5700" w:hanging="1800"/>
      </w:pPr>
    </w:lvl>
    <w:lvl w:ilvl="6">
      <w:start w:val="1"/>
      <w:numFmt w:val="decimal"/>
      <w:lvlText w:val="%1.%2.%3.%4.%5.%6.%7."/>
      <w:lvlJc w:val="left"/>
      <w:pPr>
        <w:ind w:left="6768" w:hanging="2160"/>
      </w:pPr>
    </w:lvl>
    <w:lvl w:ilvl="7">
      <w:start w:val="1"/>
      <w:numFmt w:val="decimal"/>
      <w:lvlText w:val="%1.%2.%3.%4.%5.%6.%7.%8."/>
      <w:lvlJc w:val="left"/>
      <w:pPr>
        <w:ind w:left="7836" w:hanging="2520"/>
      </w:pPr>
    </w:lvl>
    <w:lvl w:ilvl="8">
      <w:start w:val="1"/>
      <w:numFmt w:val="decimal"/>
      <w:lvlText w:val="%1.%2.%3.%4.%5.%6.%7.%8.%9."/>
      <w:lvlJc w:val="left"/>
      <w:pPr>
        <w:ind w:left="8904" w:hanging="2880"/>
      </w:pPr>
    </w:lvl>
  </w:abstractNum>
  <w:abstractNum w:abstractNumId="1" w15:restartNumberingAfterBreak="0">
    <w:nsid w:val="6FF27311"/>
    <w:multiLevelType w:val="hybridMultilevel"/>
    <w:tmpl w:val="3B105B3A"/>
    <w:lvl w:ilvl="0" w:tplc="1CC6355C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50A88D2C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4CEC9C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C22EDFFA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14F2E762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40E4C2FA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A7C8192A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A922EDF2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E7CC33FE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BC504B"/>
    <w:multiLevelType w:val="multilevel"/>
    <w:tmpl w:val="FABA3DC6"/>
    <w:lvl w:ilvl="0">
      <w:start w:val="1"/>
      <w:numFmt w:val="decimal"/>
      <w:pStyle w:val="10"/>
      <w:lvlText w:val="%1."/>
      <w:lvlJc w:val="left"/>
      <w:pPr>
        <w:ind w:left="1429" w:hanging="360"/>
      </w:pPr>
    </w:lvl>
    <w:lvl w:ilvl="1">
      <w:start w:val="1"/>
      <w:numFmt w:val="decimal"/>
      <w:pStyle w:val="112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964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33"/>
    <w:rsid w:val="00032933"/>
    <w:rsid w:val="00034B03"/>
    <w:rsid w:val="00054EF4"/>
    <w:rsid w:val="00110490"/>
    <w:rsid w:val="00150BB1"/>
    <w:rsid w:val="00155E90"/>
    <w:rsid w:val="00165D75"/>
    <w:rsid w:val="00186922"/>
    <w:rsid w:val="001A11C7"/>
    <w:rsid w:val="001A17B4"/>
    <w:rsid w:val="001C7A13"/>
    <w:rsid w:val="001D5703"/>
    <w:rsid w:val="001E73EF"/>
    <w:rsid w:val="001F2300"/>
    <w:rsid w:val="00207060"/>
    <w:rsid w:val="00227BA3"/>
    <w:rsid w:val="00245C99"/>
    <w:rsid w:val="00256B34"/>
    <w:rsid w:val="00267C7F"/>
    <w:rsid w:val="002C112F"/>
    <w:rsid w:val="002E4BA8"/>
    <w:rsid w:val="003405A0"/>
    <w:rsid w:val="00363064"/>
    <w:rsid w:val="003C7D83"/>
    <w:rsid w:val="00414029"/>
    <w:rsid w:val="00490B5C"/>
    <w:rsid w:val="0049665C"/>
    <w:rsid w:val="004D5DC6"/>
    <w:rsid w:val="00515EF3"/>
    <w:rsid w:val="00540523"/>
    <w:rsid w:val="00566449"/>
    <w:rsid w:val="005E336C"/>
    <w:rsid w:val="005F2021"/>
    <w:rsid w:val="005F4DFE"/>
    <w:rsid w:val="00643628"/>
    <w:rsid w:val="006524E1"/>
    <w:rsid w:val="00665509"/>
    <w:rsid w:val="00673385"/>
    <w:rsid w:val="0068436D"/>
    <w:rsid w:val="00695120"/>
    <w:rsid w:val="006A1CD0"/>
    <w:rsid w:val="006A3130"/>
    <w:rsid w:val="007B40C8"/>
    <w:rsid w:val="0080599A"/>
    <w:rsid w:val="008101FC"/>
    <w:rsid w:val="008A7925"/>
    <w:rsid w:val="008D1EC3"/>
    <w:rsid w:val="009050BF"/>
    <w:rsid w:val="009575B9"/>
    <w:rsid w:val="00991A32"/>
    <w:rsid w:val="00992B25"/>
    <w:rsid w:val="00A26812"/>
    <w:rsid w:val="00A5694C"/>
    <w:rsid w:val="00A76295"/>
    <w:rsid w:val="00AA0081"/>
    <w:rsid w:val="00AB107E"/>
    <w:rsid w:val="00AB6641"/>
    <w:rsid w:val="00AF0324"/>
    <w:rsid w:val="00AF6E43"/>
    <w:rsid w:val="00B65717"/>
    <w:rsid w:val="00B86245"/>
    <w:rsid w:val="00B908BD"/>
    <w:rsid w:val="00B91740"/>
    <w:rsid w:val="00B96EC6"/>
    <w:rsid w:val="00BB5D6D"/>
    <w:rsid w:val="00BC1A1B"/>
    <w:rsid w:val="00BE2FC3"/>
    <w:rsid w:val="00BF64B8"/>
    <w:rsid w:val="00BF65B0"/>
    <w:rsid w:val="00C968C2"/>
    <w:rsid w:val="00CA114A"/>
    <w:rsid w:val="00CC196C"/>
    <w:rsid w:val="00CD1C6B"/>
    <w:rsid w:val="00CF5010"/>
    <w:rsid w:val="00D014B7"/>
    <w:rsid w:val="00D05103"/>
    <w:rsid w:val="00DC123A"/>
    <w:rsid w:val="00DE3DAC"/>
    <w:rsid w:val="00E27B26"/>
    <w:rsid w:val="00E314AA"/>
    <w:rsid w:val="00E86C18"/>
    <w:rsid w:val="00E930B3"/>
    <w:rsid w:val="00ED007E"/>
    <w:rsid w:val="00EE0250"/>
    <w:rsid w:val="00EF2C4B"/>
    <w:rsid w:val="00F40DB3"/>
    <w:rsid w:val="00F56148"/>
    <w:rsid w:val="00F901F6"/>
    <w:rsid w:val="00FC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D655"/>
  <w15:docId w15:val="{C0B59A96-1C4A-476E-8789-6FA6388F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00"/>
    <w:pPr>
      <w:spacing w:after="200" w:line="276" w:lineRule="auto"/>
      <w:ind w:firstLine="680"/>
      <w:jc w:val="both"/>
    </w:pPr>
    <w:rPr>
      <w:rFonts w:ascii="Calibri" w:eastAsia="Times New Roman" w:hAnsi="Calibri" w:cs="Times New Roman"/>
      <w:sz w:val="28"/>
      <w:szCs w:val="22"/>
      <w:lang w:val="ru-RU" w:bidi="ar-SA"/>
    </w:rPr>
  </w:style>
  <w:style w:type="paragraph" w:styleId="1">
    <w:name w:val="heading 1"/>
    <w:basedOn w:val="a"/>
    <w:next w:val="a"/>
    <w:link w:val="113"/>
    <w:qFormat/>
    <w:rsid w:val="001F2300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szCs w:val="28"/>
    </w:rPr>
  </w:style>
  <w:style w:type="paragraph" w:styleId="2">
    <w:name w:val="heading 2"/>
    <w:basedOn w:val="a"/>
    <w:next w:val="a"/>
    <w:link w:val="21"/>
    <w:qFormat/>
    <w:rsid w:val="001F230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1F2300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1"/>
    <w:qFormat/>
    <w:rsid w:val="001F230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1"/>
    <w:qFormat/>
    <w:rsid w:val="001F230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1"/>
    <w:qFormat/>
    <w:rsid w:val="001F230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1"/>
    <w:qFormat/>
    <w:rsid w:val="001F230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1"/>
    <w:qFormat/>
    <w:rsid w:val="001F230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1"/>
    <w:qFormat/>
    <w:rsid w:val="001F230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F230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F230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F230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F230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F230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F230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F230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F230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F230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F230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F2300"/>
    <w:rPr>
      <w:sz w:val="24"/>
      <w:szCs w:val="24"/>
    </w:rPr>
  </w:style>
  <w:style w:type="character" w:customStyle="1" w:styleId="QuoteChar">
    <w:name w:val="Quote Char"/>
    <w:uiPriority w:val="29"/>
    <w:rsid w:val="001F2300"/>
    <w:rPr>
      <w:i/>
    </w:rPr>
  </w:style>
  <w:style w:type="character" w:customStyle="1" w:styleId="IntenseQuoteChar">
    <w:name w:val="Intense Quote Char"/>
    <w:uiPriority w:val="30"/>
    <w:rsid w:val="001F2300"/>
    <w:rPr>
      <w:i/>
    </w:rPr>
  </w:style>
  <w:style w:type="character" w:customStyle="1" w:styleId="HeaderChar">
    <w:name w:val="Header Char"/>
    <w:basedOn w:val="a0"/>
    <w:uiPriority w:val="99"/>
    <w:rsid w:val="001F2300"/>
  </w:style>
  <w:style w:type="character" w:customStyle="1" w:styleId="CaptionChar">
    <w:name w:val="Caption Char"/>
    <w:uiPriority w:val="99"/>
    <w:rsid w:val="001F2300"/>
  </w:style>
  <w:style w:type="character" w:customStyle="1" w:styleId="FootnoteTextChar">
    <w:name w:val="Footnote Text Char"/>
    <w:uiPriority w:val="99"/>
    <w:rsid w:val="001F2300"/>
    <w:rPr>
      <w:sz w:val="18"/>
    </w:rPr>
  </w:style>
  <w:style w:type="character" w:customStyle="1" w:styleId="EndnoteTextChar">
    <w:name w:val="Endnote Text Char"/>
    <w:uiPriority w:val="99"/>
    <w:rsid w:val="001F2300"/>
    <w:rPr>
      <w:sz w:val="20"/>
    </w:rPr>
  </w:style>
  <w:style w:type="character" w:customStyle="1" w:styleId="113">
    <w:name w:val="Заголовок 1 Знак1"/>
    <w:link w:val="1"/>
    <w:uiPriority w:val="9"/>
    <w:rsid w:val="001F2300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1F2300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sid w:val="001F2300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sid w:val="001F2300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sid w:val="001F2300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sid w:val="001F2300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sid w:val="001F230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sid w:val="001F2300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sid w:val="001F230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1F2300"/>
    <w:pPr>
      <w:ind w:left="720"/>
      <w:contextualSpacing/>
    </w:pPr>
  </w:style>
  <w:style w:type="paragraph" w:styleId="a4">
    <w:name w:val="No Spacing"/>
    <w:qFormat/>
    <w:rsid w:val="001F2300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1F2300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1F2300"/>
    <w:rPr>
      <w:sz w:val="48"/>
      <w:szCs w:val="48"/>
    </w:rPr>
  </w:style>
  <w:style w:type="character" w:customStyle="1" w:styleId="12">
    <w:name w:val="Подзаголовок Знак1"/>
    <w:link w:val="a7"/>
    <w:uiPriority w:val="11"/>
    <w:rsid w:val="001F2300"/>
    <w:rPr>
      <w:sz w:val="24"/>
      <w:szCs w:val="24"/>
    </w:rPr>
  </w:style>
  <w:style w:type="paragraph" w:styleId="20">
    <w:name w:val="Quote"/>
    <w:basedOn w:val="a"/>
    <w:next w:val="a"/>
    <w:link w:val="210"/>
    <w:qFormat/>
    <w:rsid w:val="001F2300"/>
    <w:rPr>
      <w:i/>
      <w:iCs/>
      <w:color w:val="000000"/>
    </w:rPr>
  </w:style>
  <w:style w:type="character" w:customStyle="1" w:styleId="210">
    <w:name w:val="Цитата 2 Знак1"/>
    <w:link w:val="20"/>
    <w:uiPriority w:val="29"/>
    <w:rsid w:val="001F2300"/>
    <w:rPr>
      <w:i/>
    </w:rPr>
  </w:style>
  <w:style w:type="paragraph" w:styleId="a8">
    <w:name w:val="Intense Quote"/>
    <w:basedOn w:val="a"/>
    <w:next w:val="a"/>
    <w:link w:val="13"/>
    <w:qFormat/>
    <w:rsid w:val="001F23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3">
    <w:name w:val="Выделенная цитата Знак1"/>
    <w:link w:val="a8"/>
    <w:uiPriority w:val="30"/>
    <w:rsid w:val="001F2300"/>
    <w:rPr>
      <w:i/>
    </w:rPr>
  </w:style>
  <w:style w:type="character" w:customStyle="1" w:styleId="14">
    <w:name w:val="Верхний колонтитул Знак1"/>
    <w:link w:val="a9"/>
    <w:uiPriority w:val="99"/>
    <w:rsid w:val="001F2300"/>
  </w:style>
  <w:style w:type="character" w:customStyle="1" w:styleId="FooterChar">
    <w:name w:val="Footer Char"/>
    <w:uiPriority w:val="99"/>
    <w:rsid w:val="001F2300"/>
  </w:style>
  <w:style w:type="character" w:customStyle="1" w:styleId="aa">
    <w:name w:val="Нижний колонтитул Знак"/>
    <w:link w:val="ab"/>
    <w:uiPriority w:val="99"/>
    <w:rsid w:val="001F2300"/>
  </w:style>
  <w:style w:type="table" w:styleId="ac">
    <w:name w:val="Table Grid"/>
    <w:uiPriority w:val="59"/>
    <w:rsid w:val="001F23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F23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uiPriority w:val="59"/>
    <w:rsid w:val="001F23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1">
    <w:name w:val="Таблица простая 21"/>
    <w:uiPriority w:val="59"/>
    <w:rsid w:val="001F230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1F23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F230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1F23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1F230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F230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1F2300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F230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1F2300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1F2300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1F2300"/>
    <w:rPr>
      <w:sz w:val="18"/>
    </w:rPr>
  </w:style>
  <w:style w:type="character" w:styleId="af0">
    <w:name w:val="footnote reference"/>
    <w:uiPriority w:val="99"/>
    <w:unhideWhenUsed/>
    <w:rsid w:val="001F2300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F2300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1F2300"/>
    <w:rPr>
      <w:sz w:val="20"/>
    </w:rPr>
  </w:style>
  <w:style w:type="character" w:styleId="af3">
    <w:name w:val="endnote reference"/>
    <w:uiPriority w:val="99"/>
    <w:semiHidden/>
    <w:unhideWhenUsed/>
    <w:rsid w:val="001F2300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F2300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1F2300"/>
    <w:pPr>
      <w:spacing w:after="57"/>
      <w:ind w:left="283" w:firstLine="0"/>
    </w:pPr>
  </w:style>
  <w:style w:type="paragraph" w:styleId="30">
    <w:name w:val="toc 3"/>
    <w:basedOn w:val="a"/>
    <w:next w:val="a"/>
    <w:uiPriority w:val="39"/>
    <w:unhideWhenUsed/>
    <w:rsid w:val="001F2300"/>
    <w:pPr>
      <w:spacing w:after="57"/>
      <w:ind w:left="567" w:firstLine="0"/>
    </w:pPr>
  </w:style>
  <w:style w:type="paragraph" w:styleId="40">
    <w:name w:val="toc 4"/>
    <w:basedOn w:val="a"/>
    <w:next w:val="a"/>
    <w:uiPriority w:val="39"/>
    <w:unhideWhenUsed/>
    <w:rsid w:val="001F2300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1F2300"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rsid w:val="001F2300"/>
    <w:pPr>
      <w:spacing w:after="57"/>
      <w:ind w:left="1417" w:firstLine="0"/>
    </w:pPr>
  </w:style>
  <w:style w:type="paragraph" w:styleId="70">
    <w:name w:val="toc 7"/>
    <w:basedOn w:val="a"/>
    <w:next w:val="a"/>
    <w:uiPriority w:val="39"/>
    <w:unhideWhenUsed/>
    <w:rsid w:val="001F2300"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rsid w:val="001F2300"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rsid w:val="001F2300"/>
    <w:pPr>
      <w:spacing w:after="57"/>
      <w:ind w:left="2268" w:firstLine="0"/>
    </w:pPr>
  </w:style>
  <w:style w:type="paragraph" w:styleId="af4">
    <w:name w:val="TOC Heading"/>
    <w:basedOn w:val="1"/>
    <w:next w:val="a"/>
    <w:qFormat/>
    <w:rsid w:val="001F2300"/>
    <w:pPr>
      <w:numPr>
        <w:numId w:val="0"/>
      </w:numPr>
      <w:ind w:firstLine="680"/>
    </w:pPr>
  </w:style>
  <w:style w:type="paragraph" w:styleId="af5">
    <w:name w:val="table of figures"/>
    <w:basedOn w:val="a"/>
    <w:next w:val="a"/>
    <w:uiPriority w:val="99"/>
    <w:unhideWhenUsed/>
    <w:rsid w:val="001F2300"/>
    <w:pPr>
      <w:spacing w:after="0"/>
    </w:pPr>
  </w:style>
  <w:style w:type="character" w:customStyle="1" w:styleId="WW8Num1z0">
    <w:name w:val="WW8Num1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z2">
    <w:name w:val="WW8Num1z2"/>
    <w:rsid w:val="001F2300"/>
  </w:style>
  <w:style w:type="character" w:customStyle="1" w:styleId="WW8Num2z0">
    <w:name w:val="WW8Num2z0"/>
    <w:rsid w:val="001F2300"/>
  </w:style>
  <w:style w:type="character" w:customStyle="1" w:styleId="WW8Num2z1">
    <w:name w:val="WW8Num2z1"/>
    <w:rsid w:val="001F2300"/>
  </w:style>
  <w:style w:type="character" w:customStyle="1" w:styleId="WW8Num2z2">
    <w:name w:val="WW8Num2z2"/>
    <w:rsid w:val="001F2300"/>
  </w:style>
  <w:style w:type="character" w:customStyle="1" w:styleId="WW8Num2z3">
    <w:name w:val="WW8Num2z3"/>
    <w:rsid w:val="001F2300"/>
  </w:style>
  <w:style w:type="character" w:customStyle="1" w:styleId="WW8Num2z4">
    <w:name w:val="WW8Num2z4"/>
    <w:rsid w:val="001F2300"/>
  </w:style>
  <w:style w:type="character" w:customStyle="1" w:styleId="WW8Num2z5">
    <w:name w:val="WW8Num2z5"/>
    <w:rsid w:val="001F2300"/>
  </w:style>
  <w:style w:type="character" w:customStyle="1" w:styleId="WW8Num2z6">
    <w:name w:val="WW8Num2z6"/>
    <w:rsid w:val="001F2300"/>
  </w:style>
  <w:style w:type="character" w:customStyle="1" w:styleId="WW8Num2z7">
    <w:name w:val="WW8Num2z7"/>
    <w:rsid w:val="001F2300"/>
  </w:style>
  <w:style w:type="character" w:customStyle="1" w:styleId="WW8Num2z8">
    <w:name w:val="WW8Num2z8"/>
    <w:rsid w:val="001F2300"/>
  </w:style>
  <w:style w:type="character" w:customStyle="1" w:styleId="WW8Num3z0">
    <w:name w:val="WW8Num3z0"/>
    <w:rsid w:val="001F2300"/>
    <w:rPr>
      <w:b/>
    </w:rPr>
  </w:style>
  <w:style w:type="character" w:customStyle="1" w:styleId="WW8Num3z1">
    <w:name w:val="WW8Num3z1"/>
    <w:rsid w:val="001F2300"/>
  </w:style>
  <w:style w:type="character" w:customStyle="1" w:styleId="WW8Num4z0">
    <w:name w:val="WW8Num4z0"/>
    <w:rsid w:val="001F2300"/>
    <w:rPr>
      <w:b/>
    </w:rPr>
  </w:style>
  <w:style w:type="character" w:customStyle="1" w:styleId="WW8Num4z1">
    <w:name w:val="WW8Num4z1"/>
    <w:rsid w:val="001F2300"/>
  </w:style>
  <w:style w:type="character" w:customStyle="1" w:styleId="WW8Num5z0">
    <w:name w:val="WW8Num5z0"/>
    <w:rsid w:val="001F2300"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1">
    <w:name w:val="WW8Num5z1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2">
    <w:name w:val="WW8Num5z2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3">
    <w:name w:val="WW8Num5z3"/>
    <w:rsid w:val="001F2300"/>
  </w:style>
  <w:style w:type="character" w:customStyle="1" w:styleId="WW8Num5z4">
    <w:name w:val="WW8Num5z4"/>
    <w:rsid w:val="001F2300"/>
  </w:style>
  <w:style w:type="character" w:customStyle="1" w:styleId="WW8Num5z5">
    <w:name w:val="WW8Num5z5"/>
    <w:rsid w:val="001F2300"/>
  </w:style>
  <w:style w:type="character" w:customStyle="1" w:styleId="WW8Num5z6">
    <w:name w:val="WW8Num5z6"/>
    <w:rsid w:val="001F2300"/>
  </w:style>
  <w:style w:type="character" w:customStyle="1" w:styleId="WW8Num5z7">
    <w:name w:val="WW8Num5z7"/>
    <w:rsid w:val="001F2300"/>
  </w:style>
  <w:style w:type="character" w:customStyle="1" w:styleId="WW8Num5z8">
    <w:name w:val="WW8Num5z8"/>
    <w:rsid w:val="001F2300"/>
  </w:style>
  <w:style w:type="character" w:customStyle="1" w:styleId="WW8Num6z0">
    <w:name w:val="WW8Num6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6z1">
    <w:name w:val="WW8Num6z1"/>
    <w:rsid w:val="001F2300"/>
  </w:style>
  <w:style w:type="character" w:customStyle="1" w:styleId="WW8Num6z2">
    <w:name w:val="WW8Num6z2"/>
    <w:rsid w:val="001F2300"/>
  </w:style>
  <w:style w:type="character" w:customStyle="1" w:styleId="WW8Num6z3">
    <w:name w:val="WW8Num6z3"/>
    <w:rsid w:val="001F2300"/>
  </w:style>
  <w:style w:type="character" w:customStyle="1" w:styleId="WW8Num6z4">
    <w:name w:val="WW8Num6z4"/>
    <w:rsid w:val="001F2300"/>
  </w:style>
  <w:style w:type="character" w:customStyle="1" w:styleId="WW8Num6z5">
    <w:name w:val="WW8Num6z5"/>
    <w:rsid w:val="001F2300"/>
  </w:style>
  <w:style w:type="character" w:customStyle="1" w:styleId="WW8Num6z6">
    <w:name w:val="WW8Num6z6"/>
    <w:rsid w:val="001F2300"/>
  </w:style>
  <w:style w:type="character" w:customStyle="1" w:styleId="WW8Num6z7">
    <w:name w:val="WW8Num6z7"/>
    <w:rsid w:val="001F2300"/>
  </w:style>
  <w:style w:type="character" w:customStyle="1" w:styleId="WW8Num6z8">
    <w:name w:val="WW8Num6z8"/>
    <w:rsid w:val="001F2300"/>
  </w:style>
  <w:style w:type="character" w:customStyle="1" w:styleId="WW8Num7z0">
    <w:name w:val="WW8Num7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1F2300"/>
  </w:style>
  <w:style w:type="character" w:customStyle="1" w:styleId="WW8Num7z2">
    <w:name w:val="WW8Num7z2"/>
    <w:rsid w:val="001F2300"/>
  </w:style>
  <w:style w:type="character" w:customStyle="1" w:styleId="WW8Num7z3">
    <w:name w:val="WW8Num7z3"/>
    <w:rsid w:val="001F2300"/>
  </w:style>
  <w:style w:type="character" w:customStyle="1" w:styleId="WW8Num7z4">
    <w:name w:val="WW8Num7z4"/>
    <w:rsid w:val="001F2300"/>
  </w:style>
  <w:style w:type="character" w:customStyle="1" w:styleId="WW8Num7z5">
    <w:name w:val="WW8Num7z5"/>
    <w:rsid w:val="001F2300"/>
  </w:style>
  <w:style w:type="character" w:customStyle="1" w:styleId="WW8Num7z6">
    <w:name w:val="WW8Num7z6"/>
    <w:rsid w:val="001F2300"/>
  </w:style>
  <w:style w:type="character" w:customStyle="1" w:styleId="WW8Num7z7">
    <w:name w:val="WW8Num7z7"/>
    <w:rsid w:val="001F2300"/>
  </w:style>
  <w:style w:type="character" w:customStyle="1" w:styleId="WW8Num7z8">
    <w:name w:val="WW8Num7z8"/>
    <w:rsid w:val="001F2300"/>
  </w:style>
  <w:style w:type="character" w:customStyle="1" w:styleId="WW8Num8z0">
    <w:name w:val="WW8Num8z0"/>
    <w:rsid w:val="001F2300"/>
  </w:style>
  <w:style w:type="character" w:customStyle="1" w:styleId="WW8Num8z1">
    <w:name w:val="WW8Num8z1"/>
    <w:rsid w:val="001F2300"/>
  </w:style>
  <w:style w:type="character" w:customStyle="1" w:styleId="WW8Num8z2">
    <w:name w:val="WW8Num8z2"/>
    <w:rsid w:val="001F2300"/>
  </w:style>
  <w:style w:type="character" w:customStyle="1" w:styleId="WW8Num8z3">
    <w:name w:val="WW8Num8z3"/>
    <w:rsid w:val="001F2300"/>
  </w:style>
  <w:style w:type="character" w:customStyle="1" w:styleId="WW8Num8z4">
    <w:name w:val="WW8Num8z4"/>
    <w:rsid w:val="001F2300"/>
  </w:style>
  <w:style w:type="paragraph" w:customStyle="1" w:styleId="10">
    <w:name w:val="1. Заголовок"/>
    <w:basedOn w:val="a"/>
    <w:qFormat/>
    <w:rsid w:val="001F2300"/>
    <w:pPr>
      <w:numPr>
        <w:numId w:val="3"/>
      </w:numPr>
      <w:shd w:val="clear" w:color="auto" w:fill="FFFFFF"/>
      <w:spacing w:after="0" w:line="360" w:lineRule="auto"/>
      <w:ind w:left="1134" w:hanging="425"/>
    </w:pPr>
    <w:rPr>
      <w:rFonts w:ascii="Times New Roman" w:hAnsi="Times New Roman"/>
      <w:b/>
      <w:bCs/>
      <w:color w:val="000000"/>
      <w:szCs w:val="28"/>
      <w:lang w:eastAsia="ru-RU"/>
    </w:rPr>
  </w:style>
  <w:style w:type="character" w:styleId="af6">
    <w:name w:val="annotation reference"/>
    <w:basedOn w:val="a0"/>
    <w:uiPriority w:val="99"/>
    <w:semiHidden/>
    <w:unhideWhenUsed/>
    <w:rsid w:val="001F230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F2300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F2300"/>
    <w:rPr>
      <w:rFonts w:ascii="Calibri" w:eastAsia="Times New Roman" w:hAnsi="Calibri" w:cs="Times New Roman"/>
      <w:sz w:val="20"/>
      <w:szCs w:val="20"/>
      <w:lang w:val="ru-RU" w:bidi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F2300"/>
    <w:rPr>
      <w:b/>
      <w:bCs/>
    </w:rPr>
  </w:style>
  <w:style w:type="paragraph" w:customStyle="1" w:styleId="afb">
    <w:name w:val="Абзац"/>
    <w:link w:val="afc"/>
    <w:qFormat/>
    <w:rsid w:val="001F2300"/>
    <w:pPr>
      <w:shd w:val="clear" w:color="auto" w:fill="FFFFFF"/>
      <w:tabs>
        <w:tab w:val="left" w:pos="1418"/>
      </w:tabs>
      <w:spacing w:line="360" w:lineRule="auto"/>
      <w:ind w:firstLine="709"/>
      <w:jc w:val="both"/>
    </w:pPr>
    <w:rPr>
      <w:rFonts w:eastAsia="Arial" w:cs="Times New Roman"/>
      <w:sz w:val="28"/>
      <w:szCs w:val="28"/>
      <w:lang w:val="ru-RU" w:bidi="ar-SA"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F2300"/>
    <w:rPr>
      <w:rFonts w:ascii="Calibri" w:eastAsia="Times New Roman" w:hAnsi="Calibri" w:cs="Times New Roman"/>
      <w:b/>
      <w:bCs/>
      <w:sz w:val="20"/>
      <w:szCs w:val="20"/>
      <w:lang w:val="ru-RU" w:bidi="ar-SA"/>
    </w:rPr>
  </w:style>
  <w:style w:type="paragraph" w:customStyle="1" w:styleId="afd">
    <w:name w:val="Абзац центр"/>
    <w:basedOn w:val="afb"/>
    <w:link w:val="afe"/>
    <w:qFormat/>
    <w:rsid w:val="001F2300"/>
    <w:pPr>
      <w:ind w:firstLine="0"/>
      <w:jc w:val="center"/>
    </w:pPr>
  </w:style>
  <w:style w:type="paragraph" w:customStyle="1" w:styleId="11">
    <w:name w:val="1. Заголовок 1"/>
    <w:basedOn w:val="a"/>
    <w:qFormat/>
    <w:rsid w:val="001F2300"/>
    <w:pPr>
      <w:numPr>
        <w:numId w:val="2"/>
      </w:numPr>
      <w:spacing w:before="240" w:after="160" w:line="256" w:lineRule="auto"/>
      <w:ind w:left="284" w:hanging="284"/>
      <w:jc w:val="left"/>
    </w:pPr>
    <w:rPr>
      <w:rFonts w:ascii="Times New Roman" w:hAnsi="Times New Roman"/>
      <w:b/>
      <w:color w:val="000000"/>
      <w:sz w:val="26"/>
      <w:szCs w:val="26"/>
      <w:lang w:eastAsia="ar-SA"/>
    </w:rPr>
  </w:style>
  <w:style w:type="character" w:customStyle="1" w:styleId="afc">
    <w:name w:val="Абзац Знак"/>
    <w:basedOn w:val="a0"/>
    <w:link w:val="afb"/>
    <w:rsid w:val="001F2300"/>
    <w:rPr>
      <w:rFonts w:eastAsia="Arial" w:cs="Times New Roman"/>
      <w:sz w:val="28"/>
      <w:szCs w:val="28"/>
      <w:shd w:val="clear" w:color="auto" w:fill="FFFFFF"/>
      <w:lang w:val="ru-RU" w:bidi="ar-SA"/>
    </w:rPr>
  </w:style>
  <w:style w:type="character" w:customStyle="1" w:styleId="afe">
    <w:name w:val="Абзац центр Знак"/>
    <w:basedOn w:val="afc"/>
    <w:link w:val="afd"/>
    <w:rsid w:val="001F2300"/>
    <w:rPr>
      <w:rFonts w:eastAsia="Arial" w:cs="Times New Roman"/>
      <w:sz w:val="28"/>
      <w:szCs w:val="28"/>
      <w:shd w:val="clear" w:color="auto" w:fill="FFFFFF"/>
      <w:lang w:val="ru-RU" w:bidi="ar-SA"/>
    </w:rPr>
  </w:style>
  <w:style w:type="character" w:customStyle="1" w:styleId="115">
    <w:name w:val="1.1. подраздел Знак"/>
    <w:basedOn w:val="a0"/>
    <w:link w:val="110"/>
    <w:rsid w:val="001F2300"/>
    <w:rPr>
      <w:rFonts w:eastAsia="Times New Roman" w:cs="Times New Roman"/>
      <w:color w:val="000000"/>
      <w:lang w:eastAsia="ar-SA"/>
    </w:rPr>
  </w:style>
  <w:style w:type="paragraph" w:customStyle="1" w:styleId="110">
    <w:name w:val="1.1. подраздел"/>
    <w:basedOn w:val="a"/>
    <w:link w:val="115"/>
    <w:qFormat/>
    <w:rsid w:val="001F2300"/>
    <w:pPr>
      <w:numPr>
        <w:ilvl w:val="1"/>
        <w:numId w:val="2"/>
      </w:numPr>
      <w:tabs>
        <w:tab w:val="left" w:pos="709"/>
      </w:tabs>
      <w:spacing w:after="0" w:line="256" w:lineRule="auto"/>
      <w:ind w:left="709"/>
      <w:jc w:val="left"/>
    </w:pPr>
    <w:rPr>
      <w:rFonts w:ascii="Times New Roman" w:hAnsi="Times New Roman"/>
      <w:color w:val="000000"/>
      <w:sz w:val="24"/>
      <w:szCs w:val="24"/>
      <w:lang w:val="en-US" w:eastAsia="ar-SA" w:bidi="hi-IN"/>
    </w:rPr>
  </w:style>
  <w:style w:type="paragraph" w:customStyle="1" w:styleId="111">
    <w:name w:val="1.1.1. Подпункт"/>
    <w:basedOn w:val="a"/>
    <w:link w:val="1110"/>
    <w:qFormat/>
    <w:rsid w:val="001F2300"/>
    <w:pPr>
      <w:numPr>
        <w:ilvl w:val="2"/>
        <w:numId w:val="2"/>
      </w:numPr>
      <w:tabs>
        <w:tab w:val="left" w:pos="709"/>
      </w:tabs>
      <w:spacing w:after="0" w:line="256" w:lineRule="auto"/>
      <w:ind w:left="709" w:hanging="709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112">
    <w:name w:val="1.1. Пункт"/>
    <w:basedOn w:val="afb"/>
    <w:link w:val="116"/>
    <w:qFormat/>
    <w:rsid w:val="001F2300"/>
    <w:pPr>
      <w:numPr>
        <w:ilvl w:val="1"/>
        <w:numId w:val="3"/>
      </w:numPr>
      <w:ind w:left="0" w:firstLine="709"/>
    </w:pPr>
  </w:style>
  <w:style w:type="paragraph" w:customStyle="1" w:styleId="aff">
    <w:name w:val="Название документа"/>
    <w:basedOn w:val="aff0"/>
    <w:link w:val="aff1"/>
    <w:qFormat/>
    <w:rsid w:val="001F2300"/>
    <w:pPr>
      <w:spacing w:before="720" w:after="0" w:line="240" w:lineRule="auto"/>
      <w:ind w:right="0" w:hanging="23"/>
      <w:jc w:val="center"/>
    </w:pPr>
    <w:rPr>
      <w:rFonts w:ascii="Times New Roman" w:hAnsi="Times New Roman"/>
      <w:b/>
      <w:sz w:val="28"/>
      <w:szCs w:val="28"/>
      <w:lang w:val="ru-RU"/>
    </w:rPr>
  </w:style>
  <w:style w:type="character" w:customStyle="1" w:styleId="116">
    <w:name w:val="1.1. Пункт Знак"/>
    <w:basedOn w:val="afc"/>
    <w:link w:val="112"/>
    <w:rsid w:val="001F2300"/>
    <w:rPr>
      <w:rFonts w:eastAsia="Arial" w:cs="Times New Roman"/>
      <w:sz w:val="28"/>
      <w:szCs w:val="28"/>
      <w:shd w:val="clear" w:color="auto" w:fill="FFFFFF"/>
      <w:lang w:val="ru-RU" w:bidi="ar-SA"/>
    </w:rPr>
  </w:style>
  <w:style w:type="character" w:customStyle="1" w:styleId="WW8Num10z5">
    <w:name w:val="WW8Num10z5"/>
    <w:rsid w:val="001F2300"/>
  </w:style>
  <w:style w:type="character" w:customStyle="1" w:styleId="WW8Num10z6">
    <w:name w:val="WW8Num10z6"/>
    <w:rsid w:val="001F2300"/>
  </w:style>
  <w:style w:type="character" w:customStyle="1" w:styleId="WW8Num10z7">
    <w:name w:val="WW8Num10z7"/>
    <w:rsid w:val="001F2300"/>
  </w:style>
  <w:style w:type="character" w:customStyle="1" w:styleId="WW8Num10z8">
    <w:name w:val="WW8Num10z8"/>
    <w:rsid w:val="001F2300"/>
  </w:style>
  <w:style w:type="character" w:customStyle="1" w:styleId="16">
    <w:name w:val="Основной текст Знак1"/>
    <w:basedOn w:val="a0"/>
    <w:link w:val="aff0"/>
    <w:rsid w:val="001F2300"/>
    <w:rPr>
      <w:rFonts w:ascii="Calibri" w:eastAsia="Times New Roman" w:hAnsi="Calibri" w:cs="Times New Roman"/>
      <w:sz w:val="26"/>
      <w:szCs w:val="20"/>
      <w:lang w:bidi="ar-SA"/>
    </w:rPr>
  </w:style>
  <w:style w:type="character" w:customStyle="1" w:styleId="WW8Num12z0">
    <w:name w:val="WW8Num12z0"/>
    <w:rsid w:val="001F2300"/>
  </w:style>
  <w:style w:type="character" w:customStyle="1" w:styleId="WW8Num13z0">
    <w:name w:val="WW8Num13z0"/>
    <w:rsid w:val="001F2300"/>
  </w:style>
  <w:style w:type="character" w:customStyle="1" w:styleId="WW8Num13z1">
    <w:name w:val="WW8Num13z1"/>
    <w:rsid w:val="001F2300"/>
  </w:style>
  <w:style w:type="character" w:customStyle="1" w:styleId="WW8Num13z2">
    <w:name w:val="WW8Num13z2"/>
    <w:rsid w:val="001F2300"/>
  </w:style>
  <w:style w:type="character" w:customStyle="1" w:styleId="WW8Num13z3">
    <w:name w:val="WW8Num13z3"/>
    <w:rsid w:val="001F2300"/>
  </w:style>
  <w:style w:type="character" w:customStyle="1" w:styleId="WW8Num13z4">
    <w:name w:val="WW8Num13z4"/>
    <w:rsid w:val="001F2300"/>
  </w:style>
  <w:style w:type="character" w:customStyle="1" w:styleId="WW8Num13z5">
    <w:name w:val="WW8Num13z5"/>
    <w:rsid w:val="001F2300"/>
  </w:style>
  <w:style w:type="character" w:customStyle="1" w:styleId="WW8Num13z6">
    <w:name w:val="WW8Num13z6"/>
    <w:rsid w:val="001F2300"/>
  </w:style>
  <w:style w:type="character" w:customStyle="1" w:styleId="WW8Num13z7">
    <w:name w:val="WW8Num13z7"/>
    <w:rsid w:val="001F2300"/>
  </w:style>
  <w:style w:type="character" w:customStyle="1" w:styleId="WW8Num13z8">
    <w:name w:val="WW8Num13z8"/>
    <w:rsid w:val="001F2300"/>
  </w:style>
  <w:style w:type="character" w:customStyle="1" w:styleId="WW8Num14z0">
    <w:name w:val="WW8Num14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4z5">
    <w:name w:val="WW8Num14z5"/>
    <w:rsid w:val="001F2300"/>
  </w:style>
  <w:style w:type="character" w:customStyle="1" w:styleId="WW8Num15z0">
    <w:name w:val="WW8Num15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15z1">
    <w:name w:val="WW8Num15z1"/>
    <w:rsid w:val="001F2300"/>
  </w:style>
  <w:style w:type="character" w:customStyle="1" w:styleId="WW8Num15z2">
    <w:name w:val="WW8Num15z2"/>
    <w:rsid w:val="001F2300"/>
  </w:style>
  <w:style w:type="character" w:customStyle="1" w:styleId="WW8Num15z3">
    <w:name w:val="WW8Num15z3"/>
    <w:rsid w:val="001F2300"/>
  </w:style>
  <w:style w:type="character" w:customStyle="1" w:styleId="WW8Num15z4">
    <w:name w:val="WW8Num15z4"/>
    <w:rsid w:val="001F2300"/>
  </w:style>
  <w:style w:type="character" w:customStyle="1" w:styleId="WW8Num15z5">
    <w:name w:val="WW8Num15z5"/>
    <w:rsid w:val="001F2300"/>
  </w:style>
  <w:style w:type="character" w:customStyle="1" w:styleId="WW8Num15z6">
    <w:name w:val="WW8Num15z6"/>
    <w:rsid w:val="001F2300"/>
  </w:style>
  <w:style w:type="character" w:customStyle="1" w:styleId="WW8Num15z7">
    <w:name w:val="WW8Num15z7"/>
    <w:rsid w:val="001F2300"/>
  </w:style>
  <w:style w:type="character" w:customStyle="1" w:styleId="WW8Num15z8">
    <w:name w:val="WW8Num15z8"/>
    <w:rsid w:val="001F2300"/>
  </w:style>
  <w:style w:type="character" w:customStyle="1" w:styleId="WW8Num16z0">
    <w:name w:val="WW8Num16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6z5">
    <w:name w:val="WW8Num16z5"/>
    <w:rsid w:val="001F2300"/>
  </w:style>
  <w:style w:type="character" w:customStyle="1" w:styleId="WW8Num16z6">
    <w:name w:val="WW8Num16z6"/>
    <w:rsid w:val="001F2300"/>
  </w:style>
  <w:style w:type="character" w:customStyle="1" w:styleId="WW8Num16z7">
    <w:name w:val="WW8Num16z7"/>
    <w:rsid w:val="001F2300"/>
  </w:style>
  <w:style w:type="character" w:customStyle="1" w:styleId="WW8Num16z8">
    <w:name w:val="WW8Num16z8"/>
    <w:rsid w:val="001F2300"/>
  </w:style>
  <w:style w:type="character" w:customStyle="1" w:styleId="WW8Num17z0">
    <w:name w:val="WW8Num17z0"/>
    <w:rsid w:val="001F2300"/>
  </w:style>
  <w:style w:type="character" w:customStyle="1" w:styleId="WW8Num17z1">
    <w:name w:val="WW8Num17z1"/>
    <w:rsid w:val="001F2300"/>
  </w:style>
  <w:style w:type="character" w:customStyle="1" w:styleId="WW8Num17z2">
    <w:name w:val="WW8Num17z2"/>
    <w:rsid w:val="001F2300"/>
  </w:style>
  <w:style w:type="character" w:customStyle="1" w:styleId="WW8Num17z3">
    <w:name w:val="WW8Num17z3"/>
    <w:rsid w:val="001F2300"/>
  </w:style>
  <w:style w:type="character" w:customStyle="1" w:styleId="WW8Num17z4">
    <w:name w:val="WW8Num17z4"/>
    <w:rsid w:val="001F2300"/>
  </w:style>
  <w:style w:type="character" w:customStyle="1" w:styleId="WW8Num17z5">
    <w:name w:val="WW8Num17z5"/>
    <w:rsid w:val="001F2300"/>
  </w:style>
  <w:style w:type="character" w:customStyle="1" w:styleId="WW8Num17z6">
    <w:name w:val="WW8Num17z6"/>
    <w:rsid w:val="001F2300"/>
  </w:style>
  <w:style w:type="character" w:customStyle="1" w:styleId="WW8Num17z7">
    <w:name w:val="WW8Num17z7"/>
    <w:rsid w:val="001F2300"/>
  </w:style>
  <w:style w:type="character" w:customStyle="1" w:styleId="WW8Num17z8">
    <w:name w:val="WW8Num17z8"/>
    <w:rsid w:val="001F2300"/>
  </w:style>
  <w:style w:type="character" w:customStyle="1" w:styleId="WW8Num18z0">
    <w:name w:val="WW8Num18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8z1">
    <w:name w:val="WW8Num18z1"/>
    <w:rsid w:val="001F2300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8z2">
    <w:name w:val="WW8Num18z2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8z4">
    <w:name w:val="WW8Num18z4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18z5">
    <w:name w:val="WW8Num18z5"/>
    <w:rsid w:val="001F2300"/>
  </w:style>
  <w:style w:type="character" w:customStyle="1" w:styleId="WW8Num18z6">
    <w:name w:val="WW8Num18z6"/>
    <w:rsid w:val="001F2300"/>
  </w:style>
  <w:style w:type="character" w:customStyle="1" w:styleId="WW8Num18z7">
    <w:name w:val="WW8Num18z7"/>
    <w:rsid w:val="001F2300"/>
  </w:style>
  <w:style w:type="character" w:customStyle="1" w:styleId="WW8Num18z8">
    <w:name w:val="WW8Num18z8"/>
    <w:rsid w:val="001F2300"/>
  </w:style>
  <w:style w:type="character" w:customStyle="1" w:styleId="WW8Num19z0">
    <w:name w:val="WW8Num19z0"/>
    <w:rsid w:val="001F2300"/>
  </w:style>
  <w:style w:type="character" w:customStyle="1" w:styleId="WW8Num19z1">
    <w:name w:val="WW8Num19z1"/>
    <w:rsid w:val="001F2300"/>
  </w:style>
  <w:style w:type="character" w:customStyle="1" w:styleId="WW8Num19z2">
    <w:name w:val="WW8Num19z2"/>
    <w:rsid w:val="001F2300"/>
  </w:style>
  <w:style w:type="character" w:customStyle="1" w:styleId="WW8Num19z3">
    <w:name w:val="WW8Num19z3"/>
    <w:rsid w:val="001F2300"/>
  </w:style>
  <w:style w:type="character" w:customStyle="1" w:styleId="WW8Num19z4">
    <w:name w:val="WW8Num19z4"/>
    <w:rsid w:val="001F2300"/>
  </w:style>
  <w:style w:type="character" w:customStyle="1" w:styleId="WW8Num19z5">
    <w:name w:val="WW8Num19z5"/>
    <w:rsid w:val="001F2300"/>
  </w:style>
  <w:style w:type="character" w:customStyle="1" w:styleId="WW8Num19z6">
    <w:name w:val="WW8Num19z6"/>
    <w:rsid w:val="001F2300"/>
  </w:style>
  <w:style w:type="character" w:customStyle="1" w:styleId="WW8Num19z7">
    <w:name w:val="WW8Num19z7"/>
    <w:rsid w:val="001F2300"/>
  </w:style>
  <w:style w:type="character" w:customStyle="1" w:styleId="WW8Num19z8">
    <w:name w:val="WW8Num19z8"/>
    <w:rsid w:val="001F2300"/>
  </w:style>
  <w:style w:type="character" w:customStyle="1" w:styleId="WW8Num20z0">
    <w:name w:val="WW8Num20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20z1">
    <w:name w:val="WW8Num20z1"/>
    <w:rsid w:val="001F2300"/>
  </w:style>
  <w:style w:type="character" w:customStyle="1" w:styleId="WW8Num20z2">
    <w:name w:val="WW8Num20z2"/>
    <w:rsid w:val="001F2300"/>
  </w:style>
  <w:style w:type="character" w:customStyle="1" w:styleId="WW8Num20z3">
    <w:name w:val="WW8Num20z3"/>
    <w:rsid w:val="001F2300"/>
  </w:style>
  <w:style w:type="character" w:customStyle="1" w:styleId="WW8Num20z4">
    <w:name w:val="WW8Num20z4"/>
    <w:rsid w:val="001F2300"/>
  </w:style>
  <w:style w:type="character" w:customStyle="1" w:styleId="WW8Num20z5">
    <w:name w:val="WW8Num20z5"/>
    <w:rsid w:val="001F2300"/>
  </w:style>
  <w:style w:type="character" w:customStyle="1" w:styleId="WW8Num20z6">
    <w:name w:val="WW8Num20z6"/>
    <w:rsid w:val="001F2300"/>
  </w:style>
  <w:style w:type="character" w:customStyle="1" w:styleId="aff1">
    <w:name w:val="Название документа Знак"/>
    <w:basedOn w:val="16"/>
    <w:link w:val="aff"/>
    <w:rsid w:val="001F2300"/>
    <w:rPr>
      <w:rFonts w:ascii="Calibri" w:eastAsia="Times New Roman" w:hAnsi="Calibri" w:cs="Times New Roman"/>
      <w:b/>
      <w:sz w:val="28"/>
      <w:szCs w:val="28"/>
      <w:lang w:val="ru-RU" w:bidi="ar-SA"/>
    </w:rPr>
  </w:style>
  <w:style w:type="character" w:customStyle="1" w:styleId="WW8Num21z0">
    <w:name w:val="WW8Num21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1z2">
    <w:name w:val="WW8Num21z2"/>
    <w:rsid w:val="001F2300"/>
  </w:style>
  <w:style w:type="character" w:customStyle="1" w:styleId="WW8Num21z7">
    <w:name w:val="WW8Num21z7"/>
    <w:rsid w:val="001F2300"/>
  </w:style>
  <w:style w:type="character" w:customStyle="1" w:styleId="WW8Num22z0">
    <w:name w:val="WW8Num22z0"/>
    <w:rsid w:val="001F2300"/>
  </w:style>
  <w:style w:type="character" w:customStyle="1" w:styleId="WW8Num22z1">
    <w:name w:val="WW8Num22z1"/>
    <w:rsid w:val="001F2300"/>
  </w:style>
  <w:style w:type="character" w:customStyle="1" w:styleId="WW8Num22z2">
    <w:name w:val="WW8Num22z2"/>
    <w:rsid w:val="001F2300"/>
  </w:style>
  <w:style w:type="character" w:customStyle="1" w:styleId="WW8Num22z4">
    <w:name w:val="WW8Num22z4"/>
    <w:rsid w:val="001F2300"/>
  </w:style>
  <w:style w:type="character" w:customStyle="1" w:styleId="WW8Num22z8">
    <w:name w:val="WW8Num22z8"/>
    <w:rsid w:val="001F2300"/>
  </w:style>
  <w:style w:type="character" w:customStyle="1" w:styleId="WW8Num23z0">
    <w:name w:val="WW8Num23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3z2">
    <w:name w:val="WW8Num23z2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3z3">
    <w:name w:val="WW8Num23z3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23z5">
    <w:name w:val="WW8Num23z5"/>
    <w:rsid w:val="001F2300"/>
  </w:style>
  <w:style w:type="character" w:customStyle="1" w:styleId="WW8Num23z6">
    <w:name w:val="WW8Num23z6"/>
    <w:rsid w:val="001F2300"/>
  </w:style>
  <w:style w:type="character" w:customStyle="1" w:styleId="WW8Num23z7">
    <w:name w:val="WW8Num23z7"/>
    <w:rsid w:val="001F2300"/>
  </w:style>
  <w:style w:type="character" w:customStyle="1" w:styleId="WW8Num23z8">
    <w:name w:val="WW8Num23z8"/>
    <w:rsid w:val="001F2300"/>
  </w:style>
  <w:style w:type="character" w:customStyle="1" w:styleId="WW8Num24z0">
    <w:name w:val="WW8Num24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24z1">
    <w:name w:val="WW8Num24z1"/>
    <w:rsid w:val="001F2300"/>
  </w:style>
  <w:style w:type="character" w:customStyle="1" w:styleId="WW8Num24z2">
    <w:name w:val="WW8Num24z2"/>
    <w:rsid w:val="001F2300"/>
  </w:style>
  <w:style w:type="character" w:customStyle="1" w:styleId="WW8Num24z3">
    <w:name w:val="WW8Num24z3"/>
    <w:rsid w:val="001F2300"/>
  </w:style>
  <w:style w:type="character" w:customStyle="1" w:styleId="WW8Num24z4">
    <w:name w:val="WW8Num24z4"/>
    <w:rsid w:val="001F2300"/>
  </w:style>
  <w:style w:type="character" w:customStyle="1" w:styleId="WW8Num24z5">
    <w:name w:val="WW8Num24z5"/>
    <w:rsid w:val="001F2300"/>
  </w:style>
  <w:style w:type="character" w:customStyle="1" w:styleId="WW8Num24z6">
    <w:name w:val="WW8Num24z6"/>
    <w:rsid w:val="001F2300"/>
  </w:style>
  <w:style w:type="character" w:customStyle="1" w:styleId="WW8Num24z7">
    <w:name w:val="WW8Num24z7"/>
    <w:rsid w:val="001F2300"/>
  </w:style>
  <w:style w:type="character" w:customStyle="1" w:styleId="WW8Num24z8">
    <w:name w:val="WW8Num24z8"/>
    <w:rsid w:val="001F2300"/>
  </w:style>
  <w:style w:type="character" w:customStyle="1" w:styleId="WW8Num25z0">
    <w:name w:val="WW8Num25z0"/>
    <w:rsid w:val="001F2300"/>
  </w:style>
  <w:style w:type="character" w:customStyle="1" w:styleId="WW8Num25z1">
    <w:name w:val="WW8Num25z1"/>
    <w:rsid w:val="001F2300"/>
  </w:style>
  <w:style w:type="character" w:customStyle="1" w:styleId="WW8Num25z2">
    <w:name w:val="WW8Num25z2"/>
    <w:rsid w:val="001F2300"/>
  </w:style>
  <w:style w:type="character" w:customStyle="1" w:styleId="WW8Num25z3">
    <w:name w:val="WW8Num25z3"/>
    <w:rsid w:val="001F2300"/>
  </w:style>
  <w:style w:type="character" w:customStyle="1" w:styleId="WW8Num25z4">
    <w:name w:val="WW8Num25z4"/>
    <w:rsid w:val="001F2300"/>
  </w:style>
  <w:style w:type="character" w:customStyle="1" w:styleId="WW8Num25z5">
    <w:name w:val="WW8Num25z5"/>
    <w:rsid w:val="001F2300"/>
  </w:style>
  <w:style w:type="character" w:customStyle="1" w:styleId="WW8Num25z6">
    <w:name w:val="WW8Num25z6"/>
    <w:rsid w:val="001F2300"/>
  </w:style>
  <w:style w:type="character" w:customStyle="1" w:styleId="WW8Num25z7">
    <w:name w:val="WW8Num25z7"/>
    <w:rsid w:val="001F2300"/>
  </w:style>
  <w:style w:type="character" w:customStyle="1" w:styleId="WW8Num25z8">
    <w:name w:val="WW8Num25z8"/>
    <w:rsid w:val="001F2300"/>
  </w:style>
  <w:style w:type="character" w:customStyle="1" w:styleId="WW8Num26z0">
    <w:name w:val="WW8Num26z0"/>
    <w:rsid w:val="001F2300"/>
    <w:rPr>
      <w:b/>
    </w:rPr>
  </w:style>
  <w:style w:type="character" w:customStyle="1" w:styleId="WW8Num26z1">
    <w:name w:val="WW8Num26z1"/>
    <w:rsid w:val="001F2300"/>
  </w:style>
  <w:style w:type="character" w:customStyle="1" w:styleId="WW8Num27z0">
    <w:name w:val="WW8Num27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27z1">
    <w:name w:val="WW8Num27z1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customStyle="1" w:styleId="WW8Num27z2">
    <w:name w:val="WW8Num27z2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7z3">
    <w:name w:val="WW8Num27z3"/>
    <w:rsid w:val="001F23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7z5">
    <w:name w:val="WW8Num27z5"/>
    <w:rsid w:val="001F2300"/>
  </w:style>
  <w:style w:type="character" w:customStyle="1" w:styleId="WW8Num27z6">
    <w:name w:val="WW8Num27z6"/>
    <w:rsid w:val="001F2300"/>
  </w:style>
  <w:style w:type="character" w:customStyle="1" w:styleId="WW8Num27z7">
    <w:name w:val="WW8Num27z7"/>
    <w:rsid w:val="001F2300"/>
  </w:style>
  <w:style w:type="character" w:customStyle="1" w:styleId="WW8Num27z8">
    <w:name w:val="WW8Num27z8"/>
    <w:rsid w:val="001F2300"/>
  </w:style>
  <w:style w:type="character" w:customStyle="1" w:styleId="WW8Num28z0">
    <w:name w:val="WW8Num28z0"/>
    <w:rsid w:val="001F2300"/>
    <w:rPr>
      <w:color w:val="000000"/>
    </w:rPr>
  </w:style>
  <w:style w:type="character" w:customStyle="1" w:styleId="WW8Num28z1">
    <w:name w:val="WW8Num28z1"/>
    <w:rsid w:val="001F2300"/>
  </w:style>
  <w:style w:type="character" w:customStyle="1" w:styleId="WW8Num28z2">
    <w:name w:val="WW8Num28z2"/>
    <w:rsid w:val="001F2300"/>
  </w:style>
  <w:style w:type="character" w:customStyle="1" w:styleId="WW8Num28z3">
    <w:name w:val="WW8Num28z3"/>
    <w:rsid w:val="001F2300"/>
  </w:style>
  <w:style w:type="character" w:customStyle="1" w:styleId="WW8Num28z4">
    <w:name w:val="WW8Num28z4"/>
    <w:rsid w:val="001F2300"/>
  </w:style>
  <w:style w:type="character" w:customStyle="1" w:styleId="WW8Num28z5">
    <w:name w:val="WW8Num28z5"/>
    <w:rsid w:val="001F2300"/>
  </w:style>
  <w:style w:type="character" w:customStyle="1" w:styleId="WW8Num28z6">
    <w:name w:val="WW8Num28z6"/>
    <w:rsid w:val="001F2300"/>
  </w:style>
  <w:style w:type="character" w:customStyle="1" w:styleId="WW8Num28z7">
    <w:name w:val="WW8Num28z7"/>
    <w:rsid w:val="001F2300"/>
  </w:style>
  <w:style w:type="character" w:customStyle="1" w:styleId="WW8Num28z8">
    <w:name w:val="WW8Num28z8"/>
    <w:rsid w:val="001F2300"/>
  </w:style>
  <w:style w:type="character" w:customStyle="1" w:styleId="WW8Num29z0">
    <w:name w:val="WW8Num29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9z1">
    <w:name w:val="WW8Num29z1"/>
    <w:rsid w:val="001F2300"/>
  </w:style>
  <w:style w:type="character" w:customStyle="1" w:styleId="WW8Num29z2">
    <w:name w:val="WW8Num29z2"/>
    <w:rsid w:val="001F2300"/>
  </w:style>
  <w:style w:type="character" w:customStyle="1" w:styleId="WW8Num29z3">
    <w:name w:val="WW8Num29z3"/>
    <w:rsid w:val="001F2300"/>
  </w:style>
  <w:style w:type="character" w:customStyle="1" w:styleId="WW8Num29z4">
    <w:name w:val="WW8Num29z4"/>
    <w:rsid w:val="001F2300"/>
  </w:style>
  <w:style w:type="character" w:customStyle="1" w:styleId="WW8Num29z5">
    <w:name w:val="WW8Num29z5"/>
    <w:rsid w:val="001F2300"/>
  </w:style>
  <w:style w:type="character" w:customStyle="1" w:styleId="WW8Num29z6">
    <w:name w:val="WW8Num29z6"/>
    <w:rsid w:val="001F2300"/>
  </w:style>
  <w:style w:type="character" w:customStyle="1" w:styleId="WW8Num29z7">
    <w:name w:val="WW8Num29z7"/>
    <w:rsid w:val="001F2300"/>
  </w:style>
  <w:style w:type="character" w:customStyle="1" w:styleId="WW8Num29z8">
    <w:name w:val="WW8Num29z8"/>
    <w:rsid w:val="001F2300"/>
  </w:style>
  <w:style w:type="character" w:customStyle="1" w:styleId="WW8Num30z0">
    <w:name w:val="WW8Num30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30z3">
    <w:name w:val="WW8Num30z3"/>
    <w:rsid w:val="001F2300"/>
  </w:style>
  <w:style w:type="character" w:customStyle="1" w:styleId="WW8Num30z4">
    <w:name w:val="WW8Num30z4"/>
    <w:rsid w:val="001F2300"/>
  </w:style>
  <w:style w:type="character" w:customStyle="1" w:styleId="WW8Num30z5">
    <w:name w:val="WW8Num30z5"/>
    <w:rsid w:val="001F2300"/>
  </w:style>
  <w:style w:type="character" w:customStyle="1" w:styleId="WW8Num30z6">
    <w:name w:val="WW8Num30z6"/>
    <w:rsid w:val="001F2300"/>
  </w:style>
  <w:style w:type="character" w:customStyle="1" w:styleId="WW8Num30z7">
    <w:name w:val="WW8Num30z7"/>
    <w:rsid w:val="001F2300"/>
  </w:style>
  <w:style w:type="character" w:customStyle="1" w:styleId="WW8Num30z8">
    <w:name w:val="WW8Num30z8"/>
    <w:rsid w:val="001F2300"/>
  </w:style>
  <w:style w:type="character" w:customStyle="1" w:styleId="WW8Num31z0">
    <w:name w:val="WW8Num31z0"/>
    <w:rsid w:val="001F2300"/>
    <w:rPr>
      <w:rFonts w:ascii="Symbol" w:hAnsi="Symbol" w:cs="Symbol"/>
    </w:rPr>
  </w:style>
  <w:style w:type="character" w:customStyle="1" w:styleId="WW8Num31z1">
    <w:name w:val="WW8Num31z1"/>
    <w:rsid w:val="001F2300"/>
    <w:rPr>
      <w:rFonts w:ascii="Courier New" w:hAnsi="Courier New" w:cs="Courier New"/>
    </w:rPr>
  </w:style>
  <w:style w:type="character" w:customStyle="1" w:styleId="WW8Num31z2">
    <w:name w:val="WW8Num31z2"/>
    <w:rsid w:val="001F2300"/>
    <w:rPr>
      <w:rFonts w:ascii="Wingdings" w:hAnsi="Wingdings" w:cs="Wingdings"/>
    </w:rPr>
  </w:style>
  <w:style w:type="character" w:customStyle="1" w:styleId="WW8Num32z0">
    <w:name w:val="WW8Num32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customStyle="1" w:styleId="WW8Num32z1">
    <w:name w:val="WW8Num32z1"/>
    <w:rsid w:val="001F23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customStyle="1" w:styleId="WW8Num32z2">
    <w:name w:val="WW8Num32z2"/>
    <w:rsid w:val="001F2300"/>
  </w:style>
  <w:style w:type="character" w:customStyle="1" w:styleId="WW8Num32z3">
    <w:name w:val="WW8Num32z3"/>
    <w:rsid w:val="001F2300"/>
  </w:style>
  <w:style w:type="character" w:customStyle="1" w:styleId="WW8Num32z4">
    <w:name w:val="WW8Num32z4"/>
    <w:rsid w:val="001F2300"/>
  </w:style>
  <w:style w:type="character" w:customStyle="1" w:styleId="WW8Num32z5">
    <w:name w:val="WW8Num32z5"/>
    <w:rsid w:val="001F2300"/>
  </w:style>
  <w:style w:type="character" w:customStyle="1" w:styleId="WW8Num32z6">
    <w:name w:val="WW8Num32z6"/>
    <w:rsid w:val="001F2300"/>
  </w:style>
  <w:style w:type="character" w:customStyle="1" w:styleId="WW8Num32z7">
    <w:name w:val="WW8Num32z7"/>
    <w:rsid w:val="001F2300"/>
  </w:style>
  <w:style w:type="character" w:customStyle="1" w:styleId="WW8Num32z8">
    <w:name w:val="WW8Num32z8"/>
    <w:rsid w:val="001F2300"/>
  </w:style>
  <w:style w:type="character" w:customStyle="1" w:styleId="WW8Num33z0">
    <w:name w:val="WW8Num33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33z1">
    <w:name w:val="WW8Num33z1"/>
    <w:rsid w:val="001F2300"/>
  </w:style>
  <w:style w:type="character" w:customStyle="1" w:styleId="WW8Num34z0">
    <w:name w:val="WW8Num34z0"/>
    <w:rsid w:val="001F2300"/>
  </w:style>
  <w:style w:type="character" w:customStyle="1" w:styleId="WW8Num35z0">
    <w:name w:val="WW8Num35z0"/>
    <w:rsid w:val="001F2300"/>
  </w:style>
  <w:style w:type="character" w:customStyle="1" w:styleId="WW8Num35z1">
    <w:name w:val="WW8Num35z1"/>
    <w:rsid w:val="001F2300"/>
  </w:style>
  <w:style w:type="character" w:customStyle="1" w:styleId="WW8Num35z2">
    <w:name w:val="WW8Num35z2"/>
    <w:rsid w:val="001F2300"/>
  </w:style>
  <w:style w:type="character" w:customStyle="1" w:styleId="WW8Num35z3">
    <w:name w:val="WW8Num35z3"/>
    <w:rsid w:val="001F2300"/>
  </w:style>
  <w:style w:type="character" w:customStyle="1" w:styleId="WW8Num35z4">
    <w:name w:val="WW8Num35z4"/>
    <w:rsid w:val="001F2300"/>
  </w:style>
  <w:style w:type="character" w:customStyle="1" w:styleId="WW8Num35z5">
    <w:name w:val="WW8Num35z5"/>
    <w:rsid w:val="001F2300"/>
  </w:style>
  <w:style w:type="character" w:customStyle="1" w:styleId="WW8Num35z6">
    <w:name w:val="WW8Num35z6"/>
    <w:rsid w:val="001F2300"/>
  </w:style>
  <w:style w:type="character" w:customStyle="1" w:styleId="WW8Num35z7">
    <w:name w:val="WW8Num35z7"/>
    <w:rsid w:val="001F2300"/>
  </w:style>
  <w:style w:type="character" w:customStyle="1" w:styleId="WW8Num35z8">
    <w:name w:val="WW8Num35z8"/>
    <w:rsid w:val="001F2300"/>
  </w:style>
  <w:style w:type="character" w:customStyle="1" w:styleId="WW8Num36z0">
    <w:name w:val="WW8Num36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36z1">
    <w:name w:val="WW8Num36z1"/>
    <w:rsid w:val="001F23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</w:rPr>
  </w:style>
  <w:style w:type="character" w:customStyle="1" w:styleId="WW8Num36z2">
    <w:name w:val="WW8Num36z2"/>
    <w:rsid w:val="001F2300"/>
  </w:style>
  <w:style w:type="character" w:customStyle="1" w:styleId="WW8Num36z3">
    <w:name w:val="WW8Num36z3"/>
    <w:rsid w:val="001F2300"/>
  </w:style>
  <w:style w:type="character" w:customStyle="1" w:styleId="WW8Num36z4">
    <w:name w:val="WW8Num36z4"/>
    <w:rsid w:val="001F2300"/>
  </w:style>
  <w:style w:type="character" w:customStyle="1" w:styleId="WW8Num36z5">
    <w:name w:val="WW8Num36z5"/>
    <w:rsid w:val="001F2300"/>
  </w:style>
  <w:style w:type="character" w:customStyle="1" w:styleId="WW8Num36z6">
    <w:name w:val="WW8Num36z6"/>
    <w:rsid w:val="001F2300"/>
  </w:style>
  <w:style w:type="character" w:customStyle="1" w:styleId="WW8Num36z7">
    <w:name w:val="WW8Num36z7"/>
    <w:rsid w:val="001F2300"/>
  </w:style>
  <w:style w:type="character" w:customStyle="1" w:styleId="WW8Num36z8">
    <w:name w:val="WW8Num36z8"/>
    <w:rsid w:val="001F2300"/>
  </w:style>
  <w:style w:type="character" w:customStyle="1" w:styleId="WW8Num37z0">
    <w:name w:val="WW8Num37z0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37z1">
    <w:name w:val="WW8Num37z1"/>
    <w:rsid w:val="001F2300"/>
  </w:style>
  <w:style w:type="character" w:customStyle="1" w:styleId="WW8Num37z2">
    <w:name w:val="WW8Num37z2"/>
    <w:rsid w:val="001F2300"/>
  </w:style>
  <w:style w:type="character" w:customStyle="1" w:styleId="WW8Num37z3">
    <w:name w:val="WW8Num37z3"/>
    <w:rsid w:val="001F2300"/>
  </w:style>
  <w:style w:type="character" w:customStyle="1" w:styleId="WW8Num37z4">
    <w:name w:val="WW8Num37z4"/>
    <w:rsid w:val="001F2300"/>
  </w:style>
  <w:style w:type="character" w:customStyle="1" w:styleId="WW8Num37z5">
    <w:name w:val="WW8Num37z5"/>
    <w:rsid w:val="001F2300"/>
  </w:style>
  <w:style w:type="character" w:customStyle="1" w:styleId="WW8Num37z6">
    <w:name w:val="WW8Num37z6"/>
    <w:rsid w:val="001F2300"/>
  </w:style>
  <w:style w:type="character" w:customStyle="1" w:styleId="WW8Num37z7">
    <w:name w:val="WW8Num37z7"/>
    <w:rsid w:val="001F2300"/>
  </w:style>
  <w:style w:type="character" w:customStyle="1" w:styleId="WW8Num37z8">
    <w:name w:val="WW8Num37z8"/>
    <w:rsid w:val="001F2300"/>
  </w:style>
  <w:style w:type="character" w:customStyle="1" w:styleId="WW8Num38z0">
    <w:name w:val="WW8Num38z0"/>
    <w:rsid w:val="001F2300"/>
    <w:rPr>
      <w:b/>
    </w:rPr>
  </w:style>
  <w:style w:type="character" w:customStyle="1" w:styleId="WW8Num38z1">
    <w:name w:val="WW8Num38z1"/>
    <w:rsid w:val="001F2300"/>
  </w:style>
  <w:style w:type="character" w:customStyle="1" w:styleId="WW8Num38z2">
    <w:name w:val="WW8Num38z2"/>
    <w:rsid w:val="001F2300"/>
  </w:style>
  <w:style w:type="character" w:customStyle="1" w:styleId="WW8Num38z3">
    <w:name w:val="WW8Num38z3"/>
    <w:rsid w:val="001F2300"/>
  </w:style>
  <w:style w:type="character" w:customStyle="1" w:styleId="WW8Num38z4">
    <w:name w:val="WW8Num38z4"/>
    <w:rsid w:val="001F2300"/>
  </w:style>
  <w:style w:type="character" w:customStyle="1" w:styleId="WW8Num38z5">
    <w:name w:val="WW8Num38z5"/>
    <w:rsid w:val="001F2300"/>
  </w:style>
  <w:style w:type="character" w:customStyle="1" w:styleId="WW8Num38z6">
    <w:name w:val="WW8Num38z6"/>
    <w:rsid w:val="001F2300"/>
  </w:style>
  <w:style w:type="character" w:customStyle="1" w:styleId="WW8Num38z7">
    <w:name w:val="WW8Num38z7"/>
    <w:rsid w:val="001F2300"/>
  </w:style>
  <w:style w:type="character" w:customStyle="1" w:styleId="WW8Num38z8">
    <w:name w:val="WW8Num38z8"/>
    <w:rsid w:val="001F2300"/>
  </w:style>
  <w:style w:type="character" w:customStyle="1" w:styleId="WW8Num39z0">
    <w:name w:val="WW8Num39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39z2">
    <w:name w:val="WW8Num39z2"/>
    <w:rsid w:val="001F2300"/>
  </w:style>
  <w:style w:type="character" w:customStyle="1" w:styleId="WW8Num39z3">
    <w:name w:val="WW8Num39z3"/>
    <w:rsid w:val="001F2300"/>
  </w:style>
  <w:style w:type="character" w:customStyle="1" w:styleId="WW8Num39z4">
    <w:name w:val="WW8Num39z4"/>
    <w:rsid w:val="001F2300"/>
  </w:style>
  <w:style w:type="character" w:customStyle="1" w:styleId="WW8Num39z5">
    <w:name w:val="WW8Num39z5"/>
    <w:rsid w:val="001F2300"/>
  </w:style>
  <w:style w:type="character" w:customStyle="1" w:styleId="WW8Num39z6">
    <w:name w:val="WW8Num39z6"/>
    <w:rsid w:val="001F2300"/>
  </w:style>
  <w:style w:type="character" w:customStyle="1" w:styleId="WW8Num39z7">
    <w:name w:val="WW8Num39z7"/>
    <w:rsid w:val="001F2300"/>
  </w:style>
  <w:style w:type="character" w:customStyle="1" w:styleId="WW8Num39z8">
    <w:name w:val="WW8Num39z8"/>
    <w:rsid w:val="001F2300"/>
  </w:style>
  <w:style w:type="character" w:customStyle="1" w:styleId="WW8Num40z0">
    <w:name w:val="WW8Num40z0"/>
    <w:rsid w:val="001F2300"/>
  </w:style>
  <w:style w:type="character" w:customStyle="1" w:styleId="WW8Num41z0">
    <w:name w:val="WW8Num41z0"/>
    <w:rsid w:val="001F2300"/>
  </w:style>
  <w:style w:type="character" w:customStyle="1" w:styleId="WW8Num41z1">
    <w:name w:val="WW8Num41z1"/>
    <w:rsid w:val="001F2300"/>
  </w:style>
  <w:style w:type="character" w:customStyle="1" w:styleId="WW8Num41z2">
    <w:name w:val="WW8Num41z2"/>
    <w:rsid w:val="001F2300"/>
  </w:style>
  <w:style w:type="character" w:customStyle="1" w:styleId="WW8Num41z3">
    <w:name w:val="WW8Num41z3"/>
    <w:rsid w:val="001F2300"/>
  </w:style>
  <w:style w:type="character" w:customStyle="1" w:styleId="WW8Num41z4">
    <w:name w:val="WW8Num41z4"/>
    <w:rsid w:val="001F2300"/>
  </w:style>
  <w:style w:type="character" w:customStyle="1" w:styleId="WW8Num41z5">
    <w:name w:val="WW8Num41z5"/>
    <w:rsid w:val="001F2300"/>
  </w:style>
  <w:style w:type="character" w:customStyle="1" w:styleId="WW8Num41z6">
    <w:name w:val="WW8Num41z6"/>
    <w:rsid w:val="001F2300"/>
  </w:style>
  <w:style w:type="character" w:customStyle="1" w:styleId="WW8Num41z7">
    <w:name w:val="WW8Num41z7"/>
    <w:rsid w:val="001F2300"/>
  </w:style>
  <w:style w:type="character" w:customStyle="1" w:styleId="WW8Num41z8">
    <w:name w:val="WW8Num41z8"/>
    <w:rsid w:val="001F2300"/>
  </w:style>
  <w:style w:type="character" w:customStyle="1" w:styleId="WW8Num42z0">
    <w:name w:val="WW8Num42z0"/>
    <w:rsid w:val="001F2300"/>
    <w:rPr>
      <w:b/>
    </w:rPr>
  </w:style>
  <w:style w:type="character" w:customStyle="1" w:styleId="WW8Num42z1">
    <w:name w:val="WW8Num42z1"/>
    <w:rsid w:val="001F2300"/>
  </w:style>
  <w:style w:type="character" w:customStyle="1" w:styleId="WW8Num43z0">
    <w:name w:val="WW8Num43z0"/>
    <w:rsid w:val="001F2300"/>
  </w:style>
  <w:style w:type="character" w:customStyle="1" w:styleId="WW8Num43z1">
    <w:name w:val="WW8Num43z1"/>
    <w:rsid w:val="001F2300"/>
  </w:style>
  <w:style w:type="character" w:customStyle="1" w:styleId="WW8Num43z2">
    <w:name w:val="WW8Num43z2"/>
    <w:rsid w:val="001F2300"/>
  </w:style>
  <w:style w:type="character" w:customStyle="1" w:styleId="WW8Num43z3">
    <w:name w:val="WW8Num43z3"/>
    <w:rsid w:val="001F2300"/>
  </w:style>
  <w:style w:type="character" w:customStyle="1" w:styleId="WW8Num43z4">
    <w:name w:val="WW8Num43z4"/>
    <w:rsid w:val="001F2300"/>
  </w:style>
  <w:style w:type="character" w:customStyle="1" w:styleId="WW8Num43z5">
    <w:name w:val="WW8Num43z5"/>
    <w:rsid w:val="001F2300"/>
  </w:style>
  <w:style w:type="character" w:customStyle="1" w:styleId="WW8Num43z6">
    <w:name w:val="WW8Num43z6"/>
    <w:rsid w:val="001F2300"/>
  </w:style>
  <w:style w:type="character" w:customStyle="1" w:styleId="WW8Num43z7">
    <w:name w:val="WW8Num43z7"/>
    <w:rsid w:val="001F2300"/>
  </w:style>
  <w:style w:type="character" w:customStyle="1" w:styleId="WW8Num43z8">
    <w:name w:val="WW8Num43z8"/>
    <w:rsid w:val="001F2300"/>
  </w:style>
  <w:style w:type="character" w:customStyle="1" w:styleId="WW8Num44z0">
    <w:name w:val="WW8Num44z0"/>
    <w:rsid w:val="001F2300"/>
  </w:style>
  <w:style w:type="character" w:customStyle="1" w:styleId="WW8Num44z1">
    <w:name w:val="WW8Num44z1"/>
    <w:rsid w:val="001F2300"/>
  </w:style>
  <w:style w:type="character" w:customStyle="1" w:styleId="WW8Num44z2">
    <w:name w:val="WW8Num44z2"/>
    <w:rsid w:val="001F2300"/>
  </w:style>
  <w:style w:type="character" w:customStyle="1" w:styleId="WW8Num44z3">
    <w:name w:val="WW8Num44z3"/>
    <w:rsid w:val="001F2300"/>
  </w:style>
  <w:style w:type="character" w:customStyle="1" w:styleId="WW8Num44z4">
    <w:name w:val="WW8Num44z4"/>
    <w:rsid w:val="001F2300"/>
  </w:style>
  <w:style w:type="character" w:customStyle="1" w:styleId="WW8Num44z5">
    <w:name w:val="WW8Num44z5"/>
    <w:rsid w:val="001F2300"/>
  </w:style>
  <w:style w:type="character" w:customStyle="1" w:styleId="WW8Num44z6">
    <w:name w:val="WW8Num44z6"/>
    <w:rsid w:val="001F2300"/>
  </w:style>
  <w:style w:type="character" w:customStyle="1" w:styleId="WW8Num44z7">
    <w:name w:val="WW8Num44z7"/>
    <w:rsid w:val="001F2300"/>
  </w:style>
  <w:style w:type="character" w:customStyle="1" w:styleId="WW8Num44z8">
    <w:name w:val="WW8Num44z8"/>
    <w:rsid w:val="001F2300"/>
  </w:style>
  <w:style w:type="character" w:customStyle="1" w:styleId="WW8Num45z0">
    <w:name w:val="WW8Num45z0"/>
    <w:rsid w:val="001F2300"/>
    <w:rPr>
      <w:rFonts w:ascii="Symbol" w:hAnsi="Symbol" w:cs="Symbol"/>
    </w:rPr>
  </w:style>
  <w:style w:type="character" w:customStyle="1" w:styleId="WW8Num45z1">
    <w:name w:val="WW8Num45z1"/>
    <w:rsid w:val="001F2300"/>
    <w:rPr>
      <w:rFonts w:ascii="Courier New" w:hAnsi="Courier New" w:cs="Courier New"/>
    </w:rPr>
  </w:style>
  <w:style w:type="character" w:customStyle="1" w:styleId="WW8Num45z2">
    <w:name w:val="WW8Num45z2"/>
    <w:rsid w:val="001F2300"/>
    <w:rPr>
      <w:rFonts w:ascii="Wingdings" w:hAnsi="Wingdings" w:cs="Wingdings"/>
    </w:rPr>
  </w:style>
  <w:style w:type="character" w:customStyle="1" w:styleId="WW8Num46z0">
    <w:name w:val="WW8Num46z0"/>
    <w:rsid w:val="001F2300"/>
  </w:style>
  <w:style w:type="character" w:customStyle="1" w:styleId="WW8Num46z1">
    <w:name w:val="WW8Num46z1"/>
    <w:rsid w:val="001F2300"/>
  </w:style>
  <w:style w:type="character" w:customStyle="1" w:styleId="WW8Num46z2">
    <w:name w:val="WW8Num46z2"/>
    <w:rsid w:val="001F2300"/>
  </w:style>
  <w:style w:type="character" w:customStyle="1" w:styleId="WW8Num46z3">
    <w:name w:val="WW8Num46z3"/>
    <w:rsid w:val="001F2300"/>
  </w:style>
  <w:style w:type="character" w:customStyle="1" w:styleId="WW8Num46z4">
    <w:name w:val="WW8Num46z4"/>
    <w:rsid w:val="001F2300"/>
  </w:style>
  <w:style w:type="character" w:customStyle="1" w:styleId="WW8Num46z5">
    <w:name w:val="WW8Num46z5"/>
    <w:rsid w:val="001F2300"/>
  </w:style>
  <w:style w:type="character" w:customStyle="1" w:styleId="WW8Num46z6">
    <w:name w:val="WW8Num46z6"/>
    <w:rsid w:val="001F2300"/>
  </w:style>
  <w:style w:type="character" w:customStyle="1" w:styleId="WW8Num46z7">
    <w:name w:val="WW8Num46z7"/>
    <w:rsid w:val="001F2300"/>
  </w:style>
  <w:style w:type="character" w:customStyle="1" w:styleId="WW8Num46z8">
    <w:name w:val="WW8Num46z8"/>
    <w:rsid w:val="001F2300"/>
  </w:style>
  <w:style w:type="character" w:customStyle="1" w:styleId="WW8Num47z0">
    <w:name w:val="WW8Num47z0"/>
    <w:rsid w:val="001F2300"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47z1">
    <w:name w:val="WW8Num47z1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47z2">
    <w:name w:val="WW8Num47z2"/>
    <w:rsid w:val="001F2300"/>
    <w:rPr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47z3">
    <w:name w:val="WW8Num47z3"/>
    <w:rsid w:val="001F2300"/>
  </w:style>
  <w:style w:type="character" w:customStyle="1" w:styleId="WW8Num47z4">
    <w:name w:val="WW8Num47z4"/>
    <w:rsid w:val="001F2300"/>
  </w:style>
  <w:style w:type="character" w:customStyle="1" w:styleId="WW8Num47z5">
    <w:name w:val="WW8Num47z5"/>
    <w:rsid w:val="001F2300"/>
  </w:style>
  <w:style w:type="character" w:customStyle="1" w:styleId="WW8Num47z6">
    <w:name w:val="WW8Num47z6"/>
    <w:rsid w:val="001F2300"/>
  </w:style>
  <w:style w:type="character" w:customStyle="1" w:styleId="WW8Num47z7">
    <w:name w:val="WW8Num47z7"/>
    <w:rsid w:val="001F2300"/>
  </w:style>
  <w:style w:type="character" w:customStyle="1" w:styleId="WW8Num47z8">
    <w:name w:val="WW8Num47z8"/>
    <w:rsid w:val="001F2300"/>
  </w:style>
  <w:style w:type="character" w:customStyle="1" w:styleId="WW8Num48z0">
    <w:name w:val="WW8Num48z0"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48z1">
    <w:name w:val="WW8Num48z1"/>
    <w:rsid w:val="001F2300"/>
  </w:style>
  <w:style w:type="character" w:customStyle="1" w:styleId="WW8Num48z2">
    <w:name w:val="WW8Num48z2"/>
    <w:rsid w:val="001F2300"/>
  </w:style>
  <w:style w:type="character" w:customStyle="1" w:styleId="WW8Num48z3">
    <w:name w:val="WW8Num48z3"/>
    <w:rsid w:val="001F2300"/>
  </w:style>
  <w:style w:type="character" w:customStyle="1" w:styleId="WW8Num48z4">
    <w:name w:val="WW8Num48z4"/>
    <w:rsid w:val="001F2300"/>
  </w:style>
  <w:style w:type="character" w:customStyle="1" w:styleId="WW8Num48z5">
    <w:name w:val="WW8Num48z5"/>
    <w:rsid w:val="001F2300"/>
  </w:style>
  <w:style w:type="character" w:customStyle="1" w:styleId="WW8Num48z6">
    <w:name w:val="WW8Num48z6"/>
    <w:rsid w:val="001F2300"/>
  </w:style>
  <w:style w:type="character" w:customStyle="1" w:styleId="WW8Num48z7">
    <w:name w:val="WW8Num48z7"/>
    <w:rsid w:val="001F2300"/>
  </w:style>
  <w:style w:type="character" w:customStyle="1" w:styleId="WW8Num48z8">
    <w:name w:val="WW8Num48z8"/>
    <w:rsid w:val="001F2300"/>
  </w:style>
  <w:style w:type="character" w:customStyle="1" w:styleId="InternetLink">
    <w:name w:val="Internet Link"/>
    <w:basedOn w:val="a0"/>
    <w:rsid w:val="001F2300"/>
    <w:rPr>
      <w:color w:val="000080"/>
      <w:u w:val="single"/>
    </w:rPr>
  </w:style>
  <w:style w:type="character" w:styleId="aff2">
    <w:name w:val="page number"/>
    <w:basedOn w:val="a0"/>
    <w:rsid w:val="001F2300"/>
  </w:style>
  <w:style w:type="character" w:customStyle="1" w:styleId="17">
    <w:name w:val="Заголовок 1 Знак"/>
    <w:basedOn w:val="a0"/>
    <w:qFormat/>
    <w:rsid w:val="001F230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3">
    <w:name w:val="Заголовок 2 Знак"/>
    <w:basedOn w:val="a0"/>
    <w:qFormat/>
    <w:rsid w:val="001F23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0"/>
    <w:qFormat/>
    <w:rsid w:val="001F2300"/>
    <w:rPr>
      <w:rFonts w:ascii="Cambria" w:eastAsia="Times New Roman" w:hAnsi="Cambria" w:cs="Times New Roman"/>
      <w:b/>
      <w:bCs/>
      <w:color w:val="4F81BD"/>
    </w:rPr>
  </w:style>
  <w:style w:type="character" w:customStyle="1" w:styleId="42">
    <w:name w:val="Заголовок 4 Знак"/>
    <w:basedOn w:val="a0"/>
    <w:qFormat/>
    <w:rsid w:val="001F230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2">
    <w:name w:val="Заголовок 5 Знак"/>
    <w:basedOn w:val="a0"/>
    <w:qFormat/>
    <w:rsid w:val="001F2300"/>
    <w:rPr>
      <w:rFonts w:ascii="Cambria" w:eastAsia="Times New Roman" w:hAnsi="Cambria" w:cs="Times New Roman"/>
      <w:color w:val="243F60"/>
    </w:rPr>
  </w:style>
  <w:style w:type="character" w:customStyle="1" w:styleId="62">
    <w:name w:val="Заголовок 6 Знак"/>
    <w:basedOn w:val="a0"/>
    <w:qFormat/>
    <w:rsid w:val="001F2300"/>
    <w:rPr>
      <w:rFonts w:ascii="Cambria" w:eastAsia="Times New Roman" w:hAnsi="Cambria" w:cs="Times New Roman"/>
      <w:i/>
      <w:iCs/>
      <w:color w:val="243F60"/>
    </w:rPr>
  </w:style>
  <w:style w:type="character" w:customStyle="1" w:styleId="72">
    <w:name w:val="Заголовок 7 Знак"/>
    <w:basedOn w:val="a0"/>
    <w:qFormat/>
    <w:rsid w:val="001F2300"/>
    <w:rPr>
      <w:rFonts w:ascii="Cambria" w:eastAsia="Times New Roman" w:hAnsi="Cambria" w:cs="Times New Roman"/>
      <w:i/>
      <w:iCs/>
      <w:color w:val="404040"/>
    </w:rPr>
  </w:style>
  <w:style w:type="character" w:customStyle="1" w:styleId="82">
    <w:name w:val="Заголовок 8 Знак"/>
    <w:basedOn w:val="a0"/>
    <w:qFormat/>
    <w:rsid w:val="001F230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2">
    <w:name w:val="Заголовок 9 Знак"/>
    <w:basedOn w:val="a0"/>
    <w:qFormat/>
    <w:rsid w:val="001F230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ff3">
    <w:name w:val="Название Знак"/>
    <w:basedOn w:val="a0"/>
    <w:qFormat/>
    <w:rsid w:val="001F2300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aff4">
    <w:name w:val="Подзаголовок Знак"/>
    <w:basedOn w:val="a0"/>
    <w:qFormat/>
    <w:rsid w:val="001F230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5">
    <w:name w:val="Emphasis"/>
    <w:basedOn w:val="a0"/>
    <w:qFormat/>
    <w:rsid w:val="001F2300"/>
    <w:rPr>
      <w:i/>
      <w:iCs/>
    </w:rPr>
  </w:style>
  <w:style w:type="character" w:customStyle="1" w:styleId="24">
    <w:name w:val="Цитата 2 Знак"/>
    <w:basedOn w:val="a0"/>
    <w:qFormat/>
    <w:rsid w:val="001F2300"/>
    <w:rPr>
      <w:i/>
      <w:iCs/>
      <w:color w:val="000000"/>
    </w:rPr>
  </w:style>
  <w:style w:type="character" w:customStyle="1" w:styleId="aff6">
    <w:name w:val="Выделенная цитата Знак"/>
    <w:basedOn w:val="a0"/>
    <w:qFormat/>
    <w:rsid w:val="001F2300"/>
    <w:rPr>
      <w:b/>
      <w:bCs/>
      <w:i/>
      <w:iCs/>
      <w:color w:val="4F81BD"/>
    </w:rPr>
  </w:style>
  <w:style w:type="character" w:styleId="aff7">
    <w:name w:val="Subtle Emphasis"/>
    <w:basedOn w:val="a0"/>
    <w:qFormat/>
    <w:rsid w:val="001F2300"/>
    <w:rPr>
      <w:i/>
      <w:iCs/>
      <w:color w:val="808080"/>
    </w:rPr>
  </w:style>
  <w:style w:type="character" w:styleId="aff8">
    <w:name w:val="Intense Emphasis"/>
    <w:basedOn w:val="a0"/>
    <w:qFormat/>
    <w:rsid w:val="001F2300"/>
    <w:rPr>
      <w:b/>
      <w:bCs/>
      <w:i/>
      <w:iCs/>
      <w:color w:val="4F81BD"/>
    </w:rPr>
  </w:style>
  <w:style w:type="character" w:styleId="aff9">
    <w:name w:val="Subtle Reference"/>
    <w:basedOn w:val="a0"/>
    <w:qFormat/>
    <w:rsid w:val="001F2300"/>
    <w:rPr>
      <w:smallCaps/>
      <w:color w:val="C0504D"/>
      <w:u w:val="single"/>
    </w:rPr>
  </w:style>
  <w:style w:type="character" w:styleId="affa">
    <w:name w:val="Intense Reference"/>
    <w:basedOn w:val="a0"/>
    <w:qFormat/>
    <w:rsid w:val="001F2300"/>
    <w:rPr>
      <w:b/>
      <w:bCs/>
      <w:smallCaps/>
      <w:color w:val="C0504D"/>
      <w:spacing w:val="5"/>
      <w:u w:val="single"/>
    </w:rPr>
  </w:style>
  <w:style w:type="character" w:styleId="affb">
    <w:name w:val="Book Title"/>
    <w:basedOn w:val="a0"/>
    <w:qFormat/>
    <w:rsid w:val="001F2300"/>
    <w:rPr>
      <w:b/>
      <w:bCs/>
      <w:smallCaps/>
      <w:spacing w:val="5"/>
    </w:rPr>
  </w:style>
  <w:style w:type="character" w:customStyle="1" w:styleId="affc">
    <w:name w:val="Текст Знак"/>
    <w:basedOn w:val="a0"/>
    <w:qFormat/>
    <w:rsid w:val="001F2300"/>
    <w:rPr>
      <w:rFonts w:ascii="Courier New" w:eastAsia="Times New Roman" w:hAnsi="Courier New" w:cs="Times New Roman"/>
      <w:sz w:val="20"/>
      <w:szCs w:val="20"/>
    </w:rPr>
  </w:style>
  <w:style w:type="character" w:customStyle="1" w:styleId="affd">
    <w:name w:val="Верхний колонтитул Знак"/>
    <w:basedOn w:val="a0"/>
    <w:uiPriority w:val="99"/>
    <w:qFormat/>
    <w:rsid w:val="001F2300"/>
    <w:rPr>
      <w:sz w:val="28"/>
    </w:rPr>
  </w:style>
  <w:style w:type="character" w:customStyle="1" w:styleId="affe">
    <w:name w:val="Основной текст Знак"/>
    <w:qFormat/>
    <w:rsid w:val="001F2300"/>
    <w:rPr>
      <w:sz w:val="26"/>
    </w:rPr>
  </w:style>
  <w:style w:type="character" w:customStyle="1" w:styleId="14pt">
    <w:name w:val="Основной текст + 14 pt"/>
    <w:basedOn w:val="a0"/>
    <w:qFormat/>
    <w:rsid w:val="001F2300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qFormat/>
    <w:rsid w:val="001F230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3">
    <w:name w:val="Основной текст (3)_"/>
    <w:basedOn w:val="a0"/>
    <w:qFormat/>
    <w:rsid w:val="001F23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3">
    <w:name w:val="Основной текст (4)_"/>
    <w:basedOn w:val="a0"/>
    <w:qFormat/>
    <w:rsid w:val="001F2300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afff">
    <w:name w:val="Основной текст_"/>
    <w:basedOn w:val="a0"/>
    <w:qFormat/>
    <w:rsid w:val="001F23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basedOn w:val="afff"/>
    <w:qFormat/>
    <w:rsid w:val="001F2300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6">
    <w:name w:val="Заголовок №2_"/>
    <w:basedOn w:val="a0"/>
    <w:qFormat/>
    <w:rsid w:val="001F230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f0">
    <w:name w:val="Колонтитул_"/>
    <w:basedOn w:val="a0"/>
    <w:qFormat/>
    <w:rsid w:val="001F230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;Полужирный"/>
    <w:basedOn w:val="afff0"/>
    <w:qFormat/>
    <w:rsid w:val="001F2300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135pt">
    <w:name w:val="Основной текст + 13;5 pt"/>
    <w:basedOn w:val="afff"/>
    <w:qFormat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4">
    <w:name w:val="Заголовок №4_"/>
    <w:basedOn w:val="a0"/>
    <w:qFormat/>
    <w:rsid w:val="001F23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5pt">
    <w:name w:val="Колонтитул + 11;5 pt"/>
    <w:basedOn w:val="afff0"/>
    <w:qFormat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4">
    <w:name w:val="Заголовок №3_"/>
    <w:basedOn w:val="a0"/>
    <w:qFormat/>
    <w:rsid w:val="001F23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5pt">
    <w:name w:val="Колонтитул + 8;5 pt"/>
    <w:basedOn w:val="afff0"/>
    <w:qFormat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13pt">
    <w:name w:val="Заголовок №2 + 13 pt"/>
    <w:basedOn w:val="26"/>
    <w:qFormat/>
    <w:rsid w:val="001F23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3">
    <w:name w:val="Основной текст (6)_"/>
    <w:basedOn w:val="a0"/>
    <w:qFormat/>
    <w:rsid w:val="001F23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4pt">
    <w:name w:val="Основной текст (6) + Интервал 4 pt"/>
    <w:basedOn w:val="63"/>
    <w:qFormat/>
    <w:rsid w:val="001F2300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320">
    <w:name w:val="Заголовок №3 (2)_"/>
    <w:basedOn w:val="a0"/>
    <w:qFormat/>
    <w:rsid w:val="001F23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4pt">
    <w:name w:val="Заголовок №3 (2) + Интервал 4 pt"/>
    <w:basedOn w:val="320"/>
    <w:qFormat/>
    <w:rsid w:val="001F2300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afff1">
    <w:name w:val="Основной текст + Полужирный"/>
    <w:basedOn w:val="affe"/>
    <w:qFormat/>
    <w:rsid w:val="001F2300"/>
    <w:rPr>
      <w:b/>
      <w:bCs/>
      <w:sz w:val="17"/>
      <w:szCs w:val="17"/>
      <w:lang w:bidi="ar-SA"/>
    </w:rPr>
  </w:style>
  <w:style w:type="character" w:customStyle="1" w:styleId="18">
    <w:name w:val="Заголовок №1_"/>
    <w:basedOn w:val="a0"/>
    <w:qFormat/>
    <w:rsid w:val="001F23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7">
    <w:name w:val="Колонтитул + 11"/>
    <w:basedOn w:val="afff0"/>
    <w:qFormat/>
    <w:rsid w:val="001F2300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7">
    <w:name w:val="Подпись к таблице (2)_"/>
    <w:basedOn w:val="a0"/>
    <w:qFormat/>
    <w:rsid w:val="001F230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fff2">
    <w:name w:val="Подпись к таблице_"/>
    <w:basedOn w:val="a0"/>
    <w:qFormat/>
    <w:rsid w:val="001F2300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53">
    <w:name w:val="Основной текст (5)_"/>
    <w:basedOn w:val="a0"/>
    <w:qFormat/>
    <w:rsid w:val="001F2300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Heading">
    <w:name w:val="Heading"/>
    <w:basedOn w:val="a"/>
    <w:next w:val="a"/>
    <w:rsid w:val="001F230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aff0">
    <w:name w:val="Body Text"/>
    <w:basedOn w:val="a"/>
    <w:link w:val="16"/>
    <w:rsid w:val="001F2300"/>
    <w:pPr>
      <w:ind w:right="5669"/>
    </w:pPr>
    <w:rPr>
      <w:sz w:val="26"/>
      <w:szCs w:val="20"/>
      <w:lang w:val="en-US"/>
    </w:rPr>
  </w:style>
  <w:style w:type="paragraph" w:styleId="afff3">
    <w:name w:val="List"/>
    <w:basedOn w:val="aff0"/>
    <w:rsid w:val="001F2300"/>
  </w:style>
  <w:style w:type="paragraph" w:styleId="afff4">
    <w:name w:val="caption"/>
    <w:basedOn w:val="a"/>
    <w:next w:val="a"/>
    <w:qFormat/>
    <w:rsid w:val="001F2300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a"/>
    <w:rsid w:val="001F2300"/>
    <w:pPr>
      <w:suppressLineNumbers/>
    </w:pPr>
  </w:style>
  <w:style w:type="paragraph" w:styleId="afff5">
    <w:name w:val="Body Text Indent"/>
    <w:basedOn w:val="a"/>
    <w:rsid w:val="001F2300"/>
    <w:pPr>
      <w:ind w:firstLine="567"/>
    </w:pPr>
    <w:rPr>
      <w:sz w:val="26"/>
    </w:rPr>
  </w:style>
  <w:style w:type="paragraph" w:styleId="28">
    <w:name w:val="Body Text Indent 2"/>
    <w:basedOn w:val="a"/>
    <w:qFormat/>
    <w:rsid w:val="001F2300"/>
    <w:pPr>
      <w:ind w:firstLine="567"/>
    </w:pPr>
    <w:rPr>
      <w:sz w:val="26"/>
    </w:rPr>
  </w:style>
  <w:style w:type="paragraph" w:styleId="35">
    <w:name w:val="Body Text Indent 3"/>
    <w:basedOn w:val="a"/>
    <w:qFormat/>
    <w:rsid w:val="001F2300"/>
    <w:pPr>
      <w:keepNext/>
      <w:ind w:right="-1" w:firstLine="567"/>
      <w:outlineLvl w:val="0"/>
    </w:pPr>
    <w:rPr>
      <w:sz w:val="26"/>
    </w:rPr>
  </w:style>
  <w:style w:type="paragraph" w:styleId="a9">
    <w:name w:val="header"/>
    <w:basedOn w:val="a"/>
    <w:link w:val="14"/>
    <w:uiPriority w:val="99"/>
    <w:rsid w:val="001F2300"/>
  </w:style>
  <w:style w:type="paragraph" w:styleId="ab">
    <w:name w:val="footer"/>
    <w:basedOn w:val="a"/>
    <w:link w:val="aa"/>
    <w:uiPriority w:val="99"/>
    <w:rsid w:val="001F2300"/>
  </w:style>
  <w:style w:type="paragraph" w:styleId="afff6">
    <w:name w:val="Balloon Text"/>
    <w:basedOn w:val="a"/>
    <w:qFormat/>
    <w:rsid w:val="001F2300"/>
    <w:rPr>
      <w:rFonts w:ascii="Tahoma" w:hAnsi="Tahoma" w:cs="Tahoma"/>
      <w:sz w:val="16"/>
      <w:szCs w:val="16"/>
    </w:rPr>
  </w:style>
  <w:style w:type="paragraph" w:customStyle="1" w:styleId="afff7">
    <w:name w:val="Знак"/>
    <w:basedOn w:val="a"/>
    <w:qFormat/>
    <w:rsid w:val="001F230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H2">
    <w:name w:val="H2"/>
    <w:basedOn w:val="a"/>
    <w:next w:val="a"/>
    <w:rsid w:val="001F2300"/>
    <w:pPr>
      <w:keepNext/>
      <w:spacing w:before="100" w:after="100"/>
      <w:outlineLvl w:val="2"/>
    </w:pPr>
    <w:rPr>
      <w:b/>
      <w:sz w:val="36"/>
    </w:rPr>
  </w:style>
  <w:style w:type="paragraph" w:customStyle="1" w:styleId="FR3">
    <w:name w:val="FR3"/>
    <w:rsid w:val="001F2300"/>
    <w:pPr>
      <w:widowControl w:val="0"/>
      <w:spacing w:before="240" w:after="240" w:line="259" w:lineRule="auto"/>
      <w:ind w:left="1320" w:right="1200"/>
      <w:jc w:val="center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7">
    <w:name w:val="Subtitle"/>
    <w:basedOn w:val="a"/>
    <w:next w:val="a"/>
    <w:link w:val="12"/>
    <w:qFormat/>
    <w:rsid w:val="001F2300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f8">
    <w:name w:val="Plain Text"/>
    <w:basedOn w:val="a"/>
    <w:qFormat/>
    <w:rsid w:val="001F2300"/>
    <w:pPr>
      <w:spacing w:after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customStyle="1" w:styleId="19">
    <w:name w:val="ВК1"/>
    <w:basedOn w:val="a9"/>
    <w:qFormat/>
    <w:rsid w:val="001F2300"/>
    <w:pPr>
      <w:spacing w:after="0" w:line="240" w:lineRule="auto"/>
      <w:ind w:right="1418" w:firstLine="0"/>
      <w:jc w:val="center"/>
    </w:pPr>
    <w:rPr>
      <w:rFonts w:ascii="Times New Roman" w:hAnsi="Times New Roman"/>
      <w:b/>
      <w:sz w:val="26"/>
      <w:szCs w:val="20"/>
    </w:rPr>
  </w:style>
  <w:style w:type="paragraph" w:customStyle="1" w:styleId="29">
    <w:name w:val="Основной текст (2)"/>
    <w:basedOn w:val="a"/>
    <w:qFormat/>
    <w:rsid w:val="001F2300"/>
    <w:pPr>
      <w:shd w:val="clear" w:color="auto" w:fill="FFFFFF"/>
      <w:spacing w:before="720" w:after="1020" w:line="240" w:lineRule="atLeast"/>
      <w:ind w:firstLine="0"/>
      <w:jc w:val="center"/>
    </w:pPr>
    <w:rPr>
      <w:rFonts w:ascii="Times New Roman" w:hAnsi="Times New Roman"/>
      <w:sz w:val="23"/>
      <w:szCs w:val="23"/>
    </w:rPr>
  </w:style>
  <w:style w:type="paragraph" w:customStyle="1" w:styleId="36">
    <w:name w:val="Основной текст (3)"/>
    <w:basedOn w:val="a"/>
    <w:qFormat/>
    <w:rsid w:val="001F2300"/>
    <w:pPr>
      <w:shd w:val="clear" w:color="auto" w:fill="FFFFFF"/>
      <w:spacing w:after="540" w:line="317" w:lineRule="exact"/>
      <w:ind w:firstLine="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45">
    <w:name w:val="Основной текст (4)"/>
    <w:basedOn w:val="a"/>
    <w:qFormat/>
    <w:rsid w:val="001F2300"/>
    <w:pPr>
      <w:shd w:val="clear" w:color="auto" w:fill="FFFFFF"/>
      <w:spacing w:before="840" w:after="0" w:line="312" w:lineRule="exact"/>
      <w:ind w:firstLine="0"/>
      <w:jc w:val="left"/>
    </w:pPr>
    <w:rPr>
      <w:rFonts w:ascii="Times New Roman" w:hAnsi="Times New Roman"/>
      <w:sz w:val="15"/>
      <w:szCs w:val="15"/>
    </w:rPr>
  </w:style>
  <w:style w:type="paragraph" w:customStyle="1" w:styleId="54">
    <w:name w:val="Основной текст5"/>
    <w:basedOn w:val="a"/>
    <w:qFormat/>
    <w:rsid w:val="001F2300"/>
    <w:pPr>
      <w:shd w:val="clear" w:color="auto" w:fill="FFFFFF"/>
      <w:spacing w:before="300" w:after="0"/>
      <w:ind w:firstLine="0"/>
    </w:pPr>
    <w:rPr>
      <w:rFonts w:ascii="Times New Roman" w:hAnsi="Times New Roman"/>
      <w:sz w:val="26"/>
      <w:szCs w:val="26"/>
    </w:rPr>
  </w:style>
  <w:style w:type="paragraph" w:customStyle="1" w:styleId="2a">
    <w:name w:val="Заголовок №2"/>
    <w:basedOn w:val="a"/>
    <w:qFormat/>
    <w:rsid w:val="001F2300"/>
    <w:pPr>
      <w:shd w:val="clear" w:color="auto" w:fill="FFFFFF"/>
      <w:spacing w:before="480" w:after="300"/>
      <w:ind w:firstLine="0"/>
      <w:jc w:val="left"/>
      <w:outlineLvl w:val="1"/>
    </w:pPr>
    <w:rPr>
      <w:rFonts w:ascii="Times New Roman" w:hAnsi="Times New Roman"/>
      <w:sz w:val="27"/>
      <w:szCs w:val="27"/>
    </w:rPr>
  </w:style>
  <w:style w:type="paragraph" w:customStyle="1" w:styleId="afff9">
    <w:name w:val="Колонтитул"/>
    <w:basedOn w:val="a"/>
    <w:qFormat/>
    <w:rsid w:val="001F2300"/>
    <w:pPr>
      <w:shd w:val="clear" w:color="auto" w:fill="FFFFFF"/>
      <w:spacing w:after="0" w:line="240" w:lineRule="auto"/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46">
    <w:name w:val="Заголовок №4"/>
    <w:basedOn w:val="a"/>
    <w:qFormat/>
    <w:rsid w:val="001F2300"/>
    <w:pPr>
      <w:shd w:val="clear" w:color="auto" w:fill="FFFFFF"/>
      <w:spacing w:after="480"/>
      <w:ind w:firstLine="0"/>
      <w:jc w:val="left"/>
      <w:outlineLvl w:val="3"/>
    </w:pPr>
    <w:rPr>
      <w:rFonts w:ascii="Times New Roman" w:hAnsi="Times New Roman"/>
      <w:sz w:val="26"/>
      <w:szCs w:val="26"/>
    </w:rPr>
  </w:style>
  <w:style w:type="paragraph" w:customStyle="1" w:styleId="37">
    <w:name w:val="Заголовок №3"/>
    <w:basedOn w:val="a"/>
    <w:qFormat/>
    <w:rsid w:val="001F2300"/>
    <w:pPr>
      <w:shd w:val="clear" w:color="auto" w:fill="FFFFFF"/>
      <w:spacing w:before="360" w:after="0" w:line="398" w:lineRule="exact"/>
      <w:ind w:hanging="1840"/>
      <w:jc w:val="left"/>
      <w:outlineLvl w:val="2"/>
    </w:pPr>
    <w:rPr>
      <w:rFonts w:ascii="Times New Roman" w:hAnsi="Times New Roman"/>
      <w:sz w:val="26"/>
      <w:szCs w:val="26"/>
    </w:rPr>
  </w:style>
  <w:style w:type="paragraph" w:customStyle="1" w:styleId="64">
    <w:name w:val="Основной текст (6)"/>
    <w:basedOn w:val="a"/>
    <w:qFormat/>
    <w:rsid w:val="001F2300"/>
    <w:pPr>
      <w:shd w:val="clear" w:color="auto" w:fill="FFFFFF"/>
      <w:spacing w:before="300" w:after="60"/>
      <w:ind w:firstLine="0"/>
    </w:pPr>
    <w:rPr>
      <w:rFonts w:ascii="Times New Roman" w:hAnsi="Times New Roman"/>
      <w:sz w:val="26"/>
      <w:szCs w:val="26"/>
    </w:rPr>
  </w:style>
  <w:style w:type="paragraph" w:customStyle="1" w:styleId="321">
    <w:name w:val="Заголовок №3 (2)"/>
    <w:basedOn w:val="a"/>
    <w:qFormat/>
    <w:rsid w:val="001F2300"/>
    <w:pPr>
      <w:shd w:val="clear" w:color="auto" w:fill="FFFFFF"/>
      <w:spacing w:before="240" w:after="0" w:line="317" w:lineRule="exact"/>
      <w:ind w:firstLine="0"/>
      <w:jc w:val="left"/>
      <w:outlineLvl w:val="2"/>
    </w:pPr>
    <w:rPr>
      <w:rFonts w:ascii="Times New Roman" w:hAnsi="Times New Roman"/>
      <w:sz w:val="26"/>
      <w:szCs w:val="26"/>
    </w:rPr>
  </w:style>
  <w:style w:type="paragraph" w:customStyle="1" w:styleId="Default">
    <w:name w:val="Default"/>
    <w:qFormat/>
    <w:rsid w:val="001F2300"/>
    <w:rPr>
      <w:rFonts w:eastAsia="Times New Roman" w:cs="Times New Roman"/>
      <w:color w:val="000000"/>
      <w:lang w:val="ru-RU" w:bidi="ar-SA"/>
    </w:rPr>
  </w:style>
  <w:style w:type="paragraph" w:customStyle="1" w:styleId="1a">
    <w:name w:val="Абзац списка1"/>
    <w:basedOn w:val="a"/>
    <w:qFormat/>
    <w:rsid w:val="001F2300"/>
    <w:pPr>
      <w:ind w:left="708" w:firstLine="0"/>
      <w:jc w:val="left"/>
    </w:pPr>
    <w:rPr>
      <w:rFonts w:eastAsia="Calibri"/>
      <w:sz w:val="22"/>
    </w:rPr>
  </w:style>
  <w:style w:type="paragraph" w:customStyle="1" w:styleId="ConsPlusNormal">
    <w:name w:val="ConsPlusNormal"/>
    <w:rsid w:val="001F2300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styleId="afffa">
    <w:name w:val="Normal (Web)"/>
    <w:basedOn w:val="a"/>
    <w:qFormat/>
    <w:rsid w:val="001F2300"/>
    <w:pPr>
      <w:spacing w:before="280" w:after="280" w:line="240" w:lineRule="auto"/>
      <w:ind w:firstLine="0"/>
      <w:jc w:val="left"/>
    </w:pPr>
    <w:rPr>
      <w:rFonts w:ascii="Times New Roman" w:eastAsia="batang;바탕" w:hAnsi="Times New Roman"/>
      <w:sz w:val="24"/>
      <w:szCs w:val="24"/>
    </w:rPr>
  </w:style>
  <w:style w:type="paragraph" w:customStyle="1" w:styleId="1b">
    <w:name w:val="Заголовок №1"/>
    <w:basedOn w:val="a"/>
    <w:qFormat/>
    <w:rsid w:val="001F2300"/>
    <w:pPr>
      <w:shd w:val="clear" w:color="auto" w:fill="FFFFFF"/>
      <w:spacing w:after="120" w:line="240" w:lineRule="atLeast"/>
      <w:ind w:firstLine="0"/>
      <w:jc w:val="center"/>
      <w:outlineLvl w:val="0"/>
    </w:pPr>
    <w:rPr>
      <w:rFonts w:ascii="Times New Roman" w:hAnsi="Times New Roman"/>
      <w:b/>
      <w:bCs/>
      <w:sz w:val="23"/>
      <w:szCs w:val="23"/>
    </w:rPr>
  </w:style>
  <w:style w:type="paragraph" w:customStyle="1" w:styleId="2b">
    <w:name w:val="Подпись к таблице (2)"/>
    <w:basedOn w:val="a"/>
    <w:qFormat/>
    <w:rsid w:val="001F2300"/>
    <w:pPr>
      <w:shd w:val="clear" w:color="auto" w:fill="FFFFFF"/>
      <w:spacing w:after="60" w:line="240" w:lineRule="atLeast"/>
      <w:ind w:firstLine="0"/>
      <w:jc w:val="left"/>
    </w:pPr>
    <w:rPr>
      <w:rFonts w:ascii="Times New Roman" w:hAnsi="Times New Roman"/>
      <w:sz w:val="23"/>
      <w:szCs w:val="23"/>
    </w:rPr>
  </w:style>
  <w:style w:type="paragraph" w:customStyle="1" w:styleId="afffb">
    <w:name w:val="Подпись к таблице"/>
    <w:basedOn w:val="a"/>
    <w:qFormat/>
    <w:rsid w:val="001F2300"/>
    <w:pPr>
      <w:shd w:val="clear" w:color="auto" w:fill="FFFFFF"/>
      <w:spacing w:before="60" w:after="0" w:line="240" w:lineRule="atLeast"/>
      <w:ind w:firstLine="0"/>
      <w:jc w:val="left"/>
    </w:pPr>
    <w:rPr>
      <w:rFonts w:ascii="Times New Roman" w:hAnsi="Times New Roman"/>
      <w:i/>
      <w:iCs/>
      <w:sz w:val="15"/>
      <w:szCs w:val="15"/>
    </w:rPr>
  </w:style>
  <w:style w:type="paragraph" w:customStyle="1" w:styleId="55">
    <w:name w:val="Основной текст (5)"/>
    <w:basedOn w:val="a"/>
    <w:qFormat/>
    <w:rsid w:val="001F2300"/>
    <w:pPr>
      <w:shd w:val="clear" w:color="auto" w:fill="FFFFFF"/>
      <w:spacing w:before="300" w:after="300" w:line="240" w:lineRule="atLeast"/>
      <w:ind w:firstLine="0"/>
      <w:jc w:val="left"/>
    </w:pPr>
    <w:rPr>
      <w:rFonts w:ascii="Times New Roman" w:hAnsi="Times New Roman"/>
      <w:i/>
      <w:iCs/>
      <w:sz w:val="15"/>
      <w:szCs w:val="15"/>
    </w:rPr>
  </w:style>
  <w:style w:type="numbering" w:customStyle="1" w:styleId="WW8Num1">
    <w:name w:val="WW8Num1"/>
    <w:qFormat/>
    <w:rsid w:val="001F2300"/>
  </w:style>
  <w:style w:type="numbering" w:customStyle="1" w:styleId="WW8Num2">
    <w:name w:val="WW8Num2"/>
    <w:qFormat/>
    <w:rsid w:val="001F2300"/>
  </w:style>
  <w:style w:type="numbering" w:customStyle="1" w:styleId="WW8Num3">
    <w:name w:val="WW8Num3"/>
    <w:qFormat/>
    <w:rsid w:val="001F2300"/>
  </w:style>
  <w:style w:type="numbering" w:customStyle="1" w:styleId="WW8Num4">
    <w:name w:val="WW8Num4"/>
    <w:qFormat/>
    <w:rsid w:val="001F2300"/>
  </w:style>
  <w:style w:type="numbering" w:customStyle="1" w:styleId="WW8Num5">
    <w:name w:val="WW8Num5"/>
    <w:qFormat/>
    <w:rsid w:val="001F2300"/>
  </w:style>
  <w:style w:type="numbering" w:customStyle="1" w:styleId="WW8Num6">
    <w:name w:val="WW8Num6"/>
    <w:qFormat/>
    <w:rsid w:val="001F2300"/>
  </w:style>
  <w:style w:type="numbering" w:customStyle="1" w:styleId="WW8Num7">
    <w:name w:val="WW8Num7"/>
    <w:qFormat/>
    <w:rsid w:val="001F2300"/>
  </w:style>
  <w:style w:type="numbering" w:customStyle="1" w:styleId="WW8Num8">
    <w:name w:val="WW8Num8"/>
    <w:qFormat/>
    <w:rsid w:val="001F2300"/>
  </w:style>
  <w:style w:type="numbering" w:customStyle="1" w:styleId="WW8Num9">
    <w:name w:val="WW8Num9"/>
    <w:qFormat/>
    <w:rsid w:val="001F2300"/>
  </w:style>
  <w:style w:type="numbering" w:customStyle="1" w:styleId="WW8Num10">
    <w:name w:val="WW8Num10"/>
    <w:qFormat/>
    <w:rsid w:val="001F2300"/>
  </w:style>
  <w:style w:type="numbering" w:customStyle="1" w:styleId="WW8Num11">
    <w:name w:val="WW8Num11"/>
    <w:qFormat/>
    <w:rsid w:val="001F2300"/>
  </w:style>
  <w:style w:type="numbering" w:customStyle="1" w:styleId="WW8Num12">
    <w:name w:val="WW8Num12"/>
    <w:qFormat/>
    <w:rsid w:val="001F2300"/>
  </w:style>
  <w:style w:type="numbering" w:customStyle="1" w:styleId="WW8Num13">
    <w:name w:val="WW8Num13"/>
    <w:qFormat/>
    <w:rsid w:val="001F2300"/>
  </w:style>
  <w:style w:type="numbering" w:customStyle="1" w:styleId="WW8Num14">
    <w:name w:val="WW8Num14"/>
    <w:qFormat/>
    <w:rsid w:val="001F2300"/>
  </w:style>
  <w:style w:type="numbering" w:customStyle="1" w:styleId="WW8Num15">
    <w:name w:val="WW8Num15"/>
    <w:qFormat/>
    <w:rsid w:val="001F2300"/>
  </w:style>
  <w:style w:type="numbering" w:customStyle="1" w:styleId="WW8Num16">
    <w:name w:val="WW8Num16"/>
    <w:qFormat/>
    <w:rsid w:val="001F2300"/>
  </w:style>
  <w:style w:type="numbering" w:customStyle="1" w:styleId="WW8Num17">
    <w:name w:val="WW8Num17"/>
    <w:qFormat/>
    <w:rsid w:val="001F2300"/>
  </w:style>
  <w:style w:type="numbering" w:customStyle="1" w:styleId="WW8Num18">
    <w:name w:val="WW8Num18"/>
    <w:qFormat/>
    <w:rsid w:val="001F2300"/>
  </w:style>
  <w:style w:type="numbering" w:customStyle="1" w:styleId="WW8Num19">
    <w:name w:val="WW8Num19"/>
    <w:qFormat/>
    <w:rsid w:val="001F2300"/>
  </w:style>
  <w:style w:type="numbering" w:customStyle="1" w:styleId="WW8Num20">
    <w:name w:val="WW8Num20"/>
    <w:qFormat/>
    <w:rsid w:val="001F2300"/>
  </w:style>
  <w:style w:type="numbering" w:customStyle="1" w:styleId="WW8Num21">
    <w:name w:val="WW8Num21"/>
    <w:qFormat/>
    <w:rsid w:val="001F2300"/>
  </w:style>
  <w:style w:type="numbering" w:customStyle="1" w:styleId="WW8Num22">
    <w:name w:val="WW8Num22"/>
    <w:qFormat/>
    <w:rsid w:val="001F2300"/>
  </w:style>
  <w:style w:type="numbering" w:customStyle="1" w:styleId="WW8Num23">
    <w:name w:val="WW8Num23"/>
    <w:qFormat/>
    <w:rsid w:val="001F2300"/>
  </w:style>
  <w:style w:type="numbering" w:customStyle="1" w:styleId="WW8Num24">
    <w:name w:val="WW8Num24"/>
    <w:qFormat/>
    <w:rsid w:val="001F2300"/>
  </w:style>
  <w:style w:type="numbering" w:customStyle="1" w:styleId="WW8Num25">
    <w:name w:val="WW8Num25"/>
    <w:qFormat/>
    <w:rsid w:val="001F2300"/>
  </w:style>
  <w:style w:type="numbering" w:customStyle="1" w:styleId="WW8Num26">
    <w:name w:val="WW8Num26"/>
    <w:qFormat/>
    <w:rsid w:val="001F2300"/>
  </w:style>
  <w:style w:type="numbering" w:customStyle="1" w:styleId="WW8Num27">
    <w:name w:val="WW8Num27"/>
    <w:qFormat/>
    <w:rsid w:val="001F2300"/>
  </w:style>
  <w:style w:type="numbering" w:customStyle="1" w:styleId="WW8Num28">
    <w:name w:val="WW8Num28"/>
    <w:qFormat/>
    <w:rsid w:val="001F2300"/>
  </w:style>
  <w:style w:type="numbering" w:customStyle="1" w:styleId="WW8Num29">
    <w:name w:val="WW8Num29"/>
    <w:qFormat/>
    <w:rsid w:val="001F2300"/>
  </w:style>
  <w:style w:type="numbering" w:customStyle="1" w:styleId="WW8Num30">
    <w:name w:val="WW8Num30"/>
    <w:qFormat/>
    <w:rsid w:val="001F2300"/>
  </w:style>
  <w:style w:type="numbering" w:customStyle="1" w:styleId="WW8Num31">
    <w:name w:val="WW8Num31"/>
    <w:qFormat/>
    <w:rsid w:val="001F2300"/>
  </w:style>
  <w:style w:type="numbering" w:customStyle="1" w:styleId="WW8Num32">
    <w:name w:val="WW8Num32"/>
    <w:qFormat/>
    <w:rsid w:val="001F2300"/>
  </w:style>
  <w:style w:type="numbering" w:customStyle="1" w:styleId="WW8Num33">
    <w:name w:val="WW8Num33"/>
    <w:qFormat/>
    <w:rsid w:val="001F2300"/>
  </w:style>
  <w:style w:type="numbering" w:customStyle="1" w:styleId="WW8Num34">
    <w:name w:val="WW8Num34"/>
    <w:qFormat/>
    <w:rsid w:val="001F2300"/>
  </w:style>
  <w:style w:type="numbering" w:customStyle="1" w:styleId="WW8Num35">
    <w:name w:val="WW8Num35"/>
    <w:qFormat/>
    <w:rsid w:val="001F2300"/>
  </w:style>
  <w:style w:type="numbering" w:customStyle="1" w:styleId="WW8Num36">
    <w:name w:val="WW8Num36"/>
    <w:qFormat/>
    <w:rsid w:val="001F2300"/>
  </w:style>
  <w:style w:type="numbering" w:customStyle="1" w:styleId="WW8Num37">
    <w:name w:val="WW8Num37"/>
    <w:qFormat/>
    <w:rsid w:val="001F2300"/>
  </w:style>
  <w:style w:type="numbering" w:customStyle="1" w:styleId="WW8Num38">
    <w:name w:val="WW8Num38"/>
    <w:qFormat/>
    <w:rsid w:val="001F2300"/>
  </w:style>
  <w:style w:type="numbering" w:customStyle="1" w:styleId="WW8Num39">
    <w:name w:val="WW8Num39"/>
    <w:qFormat/>
    <w:rsid w:val="001F2300"/>
  </w:style>
  <w:style w:type="numbering" w:customStyle="1" w:styleId="WW8Num40">
    <w:name w:val="WW8Num40"/>
    <w:qFormat/>
    <w:rsid w:val="001F2300"/>
  </w:style>
  <w:style w:type="numbering" w:customStyle="1" w:styleId="WW8Num41">
    <w:name w:val="WW8Num41"/>
    <w:qFormat/>
    <w:rsid w:val="001F2300"/>
  </w:style>
  <w:style w:type="numbering" w:customStyle="1" w:styleId="WW8Num42">
    <w:name w:val="WW8Num42"/>
    <w:qFormat/>
    <w:rsid w:val="001F2300"/>
  </w:style>
  <w:style w:type="numbering" w:customStyle="1" w:styleId="WW8Num43">
    <w:name w:val="WW8Num43"/>
    <w:qFormat/>
    <w:rsid w:val="001F2300"/>
  </w:style>
  <w:style w:type="numbering" w:customStyle="1" w:styleId="WW8Num44">
    <w:name w:val="WW8Num44"/>
    <w:qFormat/>
    <w:rsid w:val="001F2300"/>
  </w:style>
  <w:style w:type="numbering" w:customStyle="1" w:styleId="WW8Num45">
    <w:name w:val="WW8Num45"/>
    <w:qFormat/>
    <w:rsid w:val="001F2300"/>
  </w:style>
  <w:style w:type="numbering" w:customStyle="1" w:styleId="WW8Num46">
    <w:name w:val="WW8Num46"/>
    <w:qFormat/>
    <w:rsid w:val="001F2300"/>
  </w:style>
  <w:style w:type="numbering" w:customStyle="1" w:styleId="WW8Num47">
    <w:name w:val="WW8Num47"/>
    <w:qFormat/>
    <w:rsid w:val="001F2300"/>
  </w:style>
  <w:style w:type="numbering" w:customStyle="1" w:styleId="WW8Num48">
    <w:name w:val="WW8Num48"/>
    <w:qFormat/>
    <w:rsid w:val="001F2300"/>
  </w:style>
  <w:style w:type="paragraph" w:customStyle="1" w:styleId="afffc">
    <w:name w:val="АбзацТаб"/>
    <w:basedOn w:val="a"/>
    <w:link w:val="afffd"/>
    <w:qFormat/>
    <w:rsid w:val="001F2300"/>
    <w:pPr>
      <w:tabs>
        <w:tab w:val="right" w:pos="9214"/>
      </w:tabs>
      <w:spacing w:after="0"/>
      <w:ind w:firstLine="25"/>
      <w:jc w:val="left"/>
    </w:pPr>
    <w:rPr>
      <w:rFonts w:ascii="Times New Roman" w:eastAsiaTheme="minorHAnsi" w:hAnsi="Times New Roman" w:cstheme="minorBidi"/>
      <w:sz w:val="24"/>
      <w:szCs w:val="28"/>
      <w:lang w:eastAsia="en-US"/>
    </w:rPr>
  </w:style>
  <w:style w:type="character" w:customStyle="1" w:styleId="afffd">
    <w:name w:val="АбзацТаб Знак"/>
    <w:basedOn w:val="a0"/>
    <w:link w:val="afffc"/>
    <w:rsid w:val="001F2300"/>
    <w:rPr>
      <w:rFonts w:eastAsiaTheme="minorHAnsi" w:cstheme="minorBidi"/>
      <w:sz w:val="28"/>
      <w:szCs w:val="28"/>
      <w:lang w:val="ru-RU" w:eastAsia="en-US" w:bidi="ar-SA"/>
    </w:rPr>
  </w:style>
  <w:style w:type="paragraph" w:customStyle="1" w:styleId="afffe">
    <w:name w:val="ЗаголовокТаб"/>
    <w:basedOn w:val="a"/>
    <w:link w:val="affff"/>
    <w:qFormat/>
    <w:rsid w:val="001F2300"/>
    <w:pPr>
      <w:spacing w:after="0" w:line="240" w:lineRule="auto"/>
      <w:ind w:firstLine="0"/>
      <w:jc w:val="center"/>
    </w:pPr>
    <w:rPr>
      <w:rFonts w:ascii="Times New Roman" w:eastAsiaTheme="minorHAnsi" w:hAnsi="Times New Roman"/>
      <w:b/>
      <w:sz w:val="24"/>
      <w:lang w:eastAsia="ru-RU"/>
    </w:rPr>
  </w:style>
  <w:style w:type="character" w:customStyle="1" w:styleId="affff">
    <w:name w:val="ЗаголовокТаб Знак"/>
    <w:basedOn w:val="a0"/>
    <w:link w:val="afffe"/>
    <w:rsid w:val="001F2300"/>
    <w:rPr>
      <w:rFonts w:eastAsiaTheme="minorHAnsi" w:cs="Times New Roman"/>
      <w:b/>
      <w:sz w:val="22"/>
      <w:szCs w:val="22"/>
      <w:lang w:val="ru-RU" w:eastAsia="ru-RU" w:bidi="ar-SA"/>
    </w:rPr>
  </w:style>
  <w:style w:type="paragraph" w:customStyle="1" w:styleId="118">
    <w:name w:val="1.1. ПодЗаголовок"/>
    <w:basedOn w:val="110"/>
    <w:link w:val="119"/>
    <w:qFormat/>
    <w:rsid w:val="001F2300"/>
    <w:pPr>
      <w:numPr>
        <w:ilvl w:val="0"/>
        <w:numId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line="259" w:lineRule="auto"/>
      <w:ind w:left="709"/>
    </w:pPr>
    <w:rPr>
      <w:b/>
      <w:lang w:val="ru-RU" w:bidi="ar-SA"/>
    </w:rPr>
  </w:style>
  <w:style w:type="character" w:customStyle="1" w:styleId="1110">
    <w:name w:val="1.1.1. Подпункт Знак"/>
    <w:basedOn w:val="a0"/>
    <w:link w:val="111"/>
    <w:rsid w:val="001F2300"/>
    <w:rPr>
      <w:rFonts w:eastAsia="Times New Roman" w:cs="Times New Roman"/>
      <w:color w:val="000000"/>
      <w:lang w:val="ru-RU" w:eastAsia="ar-SA" w:bidi="ar-SA"/>
    </w:rPr>
  </w:style>
  <w:style w:type="character" w:customStyle="1" w:styleId="119">
    <w:name w:val="1.1. ПодЗаголовок Знак"/>
    <w:basedOn w:val="115"/>
    <w:link w:val="118"/>
    <w:rsid w:val="001F2300"/>
    <w:rPr>
      <w:rFonts w:eastAsia="Times New Roman" w:cs="Times New Roman"/>
      <w:b/>
      <w:color w:val="000000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CE95171-5AD2-4393-AC54-857942A3D523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BA809B5-16A9-4DA6-A8D8-FEE43455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15</Pages>
  <Words>4324</Words>
  <Characters>24648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user</dc:creator>
  <cp:keywords/>
  <dc:description/>
  <cp:lastModifiedBy>User</cp:lastModifiedBy>
  <cp:revision>3</cp:revision>
  <cp:lastPrinted>2024-10-30T07:19:00Z</cp:lastPrinted>
  <dcterms:created xsi:type="dcterms:W3CDTF">2024-12-05T13:52:00Z</dcterms:created>
  <dcterms:modified xsi:type="dcterms:W3CDTF">2025-05-29T08:21:00Z</dcterms:modified>
  <dc:language>en-US</dc:language>
</cp:coreProperties>
</file>